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D9" w:rsidRDefault="00BB1AD9" w:rsidP="00BB1AD9">
      <w:pPr>
        <w:widowControl w:val="0"/>
        <w:autoSpaceDE w:val="0"/>
        <w:autoSpaceDN w:val="0"/>
        <w:adjustRightInd w:val="0"/>
        <w:spacing w:after="0" w:line="240" w:lineRule="auto"/>
        <w:outlineLvl w:val="0"/>
        <w:rPr>
          <w:rFonts w:ascii="Calibri" w:hAnsi="Calibri" w:cs="Calibri"/>
          <w:lang w:val="en-US"/>
        </w:rPr>
      </w:pPr>
      <w:bookmarkStart w:id="0" w:name="Par1"/>
      <w:bookmarkEnd w:id="0"/>
    </w:p>
    <w:p w:rsidR="00985D8B" w:rsidRDefault="00985D8B" w:rsidP="00985D8B">
      <w:pPr>
        <w:widowControl w:val="0"/>
        <w:autoSpaceDE w:val="0"/>
        <w:autoSpaceDN w:val="0"/>
        <w:adjustRightInd w:val="0"/>
        <w:spacing w:after="0" w:line="240" w:lineRule="auto"/>
        <w:jc w:val="right"/>
        <w:outlineLvl w:val="0"/>
        <w:rPr>
          <w:rFonts w:ascii="Calibri" w:hAnsi="Calibri" w:cs="Calibri"/>
          <w:b/>
          <w:bCs/>
        </w:rPr>
      </w:pPr>
      <w:r>
        <w:rPr>
          <w:rFonts w:ascii="Calibri" w:hAnsi="Calibri" w:cs="Calibri"/>
          <w:b/>
          <w:bCs/>
        </w:rPr>
        <w:t>ПРОЕКТ</w:t>
      </w:r>
    </w:p>
    <w:p w:rsidR="00BB1AD9" w:rsidRDefault="00BB1AD9" w:rsidP="00BB1AD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ИРКУТСКАЯ ОБЛАСТЬ</w:t>
      </w:r>
    </w:p>
    <w:p w:rsidR="00BB1AD9" w:rsidRDefault="00BB1AD9" w:rsidP="00BB1AD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ОСИНСКИЙ РАЙОН</w:t>
      </w:r>
    </w:p>
    <w:p w:rsidR="00BB1AD9" w:rsidRDefault="00BB1AD9" w:rsidP="00BB1AD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МУНИЦИПАЛЬНОЕ ОБРАЗОВАНИЕ «БУРЯТ-ЯНГУТЫ»</w:t>
      </w:r>
    </w:p>
    <w:p w:rsidR="00BB1AD9" w:rsidRPr="00BB1AD9" w:rsidRDefault="00BB1AD9" w:rsidP="00BB1AD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АДМИНИСТРАЦИИ</w:t>
      </w:r>
    </w:p>
    <w:p w:rsidR="007C11B7" w:rsidRDefault="007C11B7">
      <w:pPr>
        <w:widowControl w:val="0"/>
        <w:autoSpaceDE w:val="0"/>
        <w:autoSpaceDN w:val="0"/>
        <w:adjustRightInd w:val="0"/>
        <w:spacing w:after="0" w:line="240" w:lineRule="auto"/>
        <w:jc w:val="center"/>
        <w:outlineLvl w:val="0"/>
        <w:rPr>
          <w:rFonts w:ascii="Calibri" w:hAnsi="Calibri" w:cs="Calibri"/>
          <w:b/>
          <w:bCs/>
        </w:rPr>
      </w:pPr>
    </w:p>
    <w:p w:rsidR="007C11B7" w:rsidRDefault="007C11B7">
      <w:pPr>
        <w:widowControl w:val="0"/>
        <w:autoSpaceDE w:val="0"/>
        <w:autoSpaceDN w:val="0"/>
        <w:adjustRightInd w:val="0"/>
        <w:spacing w:after="0" w:line="240" w:lineRule="auto"/>
        <w:jc w:val="center"/>
        <w:rPr>
          <w:rFonts w:ascii="Calibri" w:hAnsi="Calibri" w:cs="Calibri"/>
          <w:b/>
          <w:bCs/>
        </w:rPr>
      </w:pPr>
    </w:p>
    <w:p w:rsidR="007C11B7" w:rsidRDefault="007C11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C11B7" w:rsidRDefault="007C11B7" w:rsidP="00BB1AD9">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от </w:t>
      </w:r>
      <w:r w:rsidR="00BB1AD9">
        <w:rPr>
          <w:rFonts w:ascii="Calibri" w:hAnsi="Calibri" w:cs="Calibri"/>
          <w:b/>
          <w:bCs/>
        </w:rPr>
        <w:t>«____» ________________</w:t>
      </w:r>
      <w:r>
        <w:rPr>
          <w:rFonts w:ascii="Calibri" w:hAnsi="Calibri" w:cs="Calibri"/>
          <w:b/>
          <w:bCs/>
        </w:rPr>
        <w:t xml:space="preserve"> 201</w:t>
      </w:r>
      <w:r w:rsidR="00BB1AD9">
        <w:rPr>
          <w:rFonts w:ascii="Calibri" w:hAnsi="Calibri" w:cs="Calibri"/>
          <w:b/>
          <w:bCs/>
        </w:rPr>
        <w:t>5</w:t>
      </w:r>
      <w:r>
        <w:rPr>
          <w:rFonts w:ascii="Calibri" w:hAnsi="Calibri" w:cs="Calibri"/>
          <w:b/>
          <w:bCs/>
        </w:rPr>
        <w:t xml:space="preserve"> г. </w:t>
      </w:r>
      <w:r w:rsidR="00BB1AD9">
        <w:rPr>
          <w:rFonts w:ascii="Calibri" w:hAnsi="Calibri" w:cs="Calibri"/>
          <w:b/>
          <w:bCs/>
        </w:rPr>
        <w:t xml:space="preserve">                       №________</w:t>
      </w:r>
    </w:p>
    <w:p w:rsidR="007C11B7" w:rsidRDefault="007C11B7">
      <w:pPr>
        <w:widowControl w:val="0"/>
        <w:autoSpaceDE w:val="0"/>
        <w:autoSpaceDN w:val="0"/>
        <w:adjustRightInd w:val="0"/>
        <w:spacing w:after="0" w:line="240" w:lineRule="auto"/>
        <w:jc w:val="center"/>
        <w:rPr>
          <w:rFonts w:ascii="Calibri" w:hAnsi="Calibri" w:cs="Calibri"/>
          <w:b/>
          <w:bCs/>
        </w:rPr>
      </w:pPr>
    </w:p>
    <w:p w:rsidR="007C11B7" w:rsidRDefault="007C11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7C11B7" w:rsidRDefault="007C11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 "ПРИСВОЕНИЕ, ИЗМЕНЕНИЕ И ОБЕСПЕЧЕНИЕ</w:t>
      </w:r>
    </w:p>
    <w:p w:rsidR="007C11B7" w:rsidRDefault="007C11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РЕГИСТРАЦИИ АДРЕСОВ ОБЪЕКТОВ НЕДВИЖИМОСТИ НА ТЕРРИТОРИИ</w:t>
      </w:r>
    </w:p>
    <w:p w:rsidR="007C11B7" w:rsidRPr="00AE0B97" w:rsidRDefault="00BB1AD9">
      <w:pPr>
        <w:widowControl w:val="0"/>
        <w:autoSpaceDE w:val="0"/>
        <w:autoSpaceDN w:val="0"/>
        <w:adjustRightInd w:val="0"/>
        <w:spacing w:after="0" w:line="240" w:lineRule="auto"/>
        <w:jc w:val="center"/>
        <w:rPr>
          <w:rFonts w:ascii="Calibri" w:hAnsi="Calibri" w:cs="Calibri"/>
          <w:b/>
        </w:rPr>
      </w:pPr>
      <w:r w:rsidRPr="00AE0B97">
        <w:rPr>
          <w:rFonts w:ascii="Calibri" w:hAnsi="Calibri" w:cs="Calibri"/>
          <w:b/>
        </w:rPr>
        <w:t>МУНИЦИПАЛЬНОГО ОБРАЗОВАНИЯ «БУРЯТ-ЯНГУТЫ»</w:t>
      </w:r>
    </w:p>
    <w:p w:rsidR="007C11B7" w:rsidRDefault="007C11B7">
      <w:pPr>
        <w:widowControl w:val="0"/>
        <w:autoSpaceDE w:val="0"/>
        <w:autoSpaceDN w:val="0"/>
        <w:adjustRightInd w:val="0"/>
        <w:spacing w:after="0" w:line="240" w:lineRule="auto"/>
        <w:jc w:val="center"/>
        <w:rPr>
          <w:rFonts w:ascii="Calibri" w:hAnsi="Calibri" w:cs="Calibri"/>
        </w:rPr>
      </w:pPr>
    </w:p>
    <w:p w:rsidR="00985D8B" w:rsidRPr="00800C24" w:rsidRDefault="007C11B7" w:rsidP="00985D8B">
      <w:pPr>
        <w:tabs>
          <w:tab w:val="center" w:pos="4677"/>
        </w:tabs>
        <w:spacing w:after="0" w:line="240" w:lineRule="auto"/>
        <w:jc w:val="both"/>
        <w:rPr>
          <w:rFonts w:ascii="Times New Roman" w:hAnsi="Times New Roman"/>
          <w:b/>
        </w:rPr>
      </w:pPr>
      <w:r>
        <w:rPr>
          <w:rFonts w:ascii="Calibri" w:hAnsi="Calibri" w:cs="Calibri"/>
        </w:rPr>
        <w:t xml:space="preserve">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руководствуясь </w:t>
      </w:r>
      <w:hyperlink r:id="rId10" w:history="1">
        <w:r>
          <w:rPr>
            <w:rFonts w:ascii="Calibri" w:hAnsi="Calibri" w:cs="Calibri"/>
            <w:color w:val="0000FF"/>
          </w:rPr>
          <w:t>ст. 16</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w:t>
      </w:r>
      <w:r w:rsidR="00BB1AD9">
        <w:t>Уставом муниципального образования «Бурят-Янгуты»</w:t>
      </w:r>
      <w:r>
        <w:rPr>
          <w:rFonts w:ascii="Calibri" w:hAnsi="Calibri" w:cs="Calibri"/>
        </w:rPr>
        <w:t xml:space="preserve">, </w:t>
      </w:r>
      <w:hyperlink r:id="rId11" w:history="1">
        <w:r>
          <w:rPr>
            <w:rFonts w:ascii="Calibri" w:hAnsi="Calibri" w:cs="Calibri"/>
            <w:color w:val="0000FF"/>
          </w:rPr>
          <w:t>постановлением</w:t>
        </w:r>
      </w:hyperlink>
      <w:r>
        <w:rPr>
          <w:rFonts w:ascii="Calibri" w:hAnsi="Calibri" w:cs="Calibri"/>
        </w:rPr>
        <w:t xml:space="preserve"> администрации </w:t>
      </w:r>
      <w:r w:rsidR="00BB1AD9">
        <w:rPr>
          <w:rFonts w:ascii="Calibri" w:hAnsi="Calibri" w:cs="Calibri"/>
        </w:rPr>
        <w:t xml:space="preserve">муниципального образования «Бурят-Янгуты» </w:t>
      </w:r>
      <w:r w:rsidR="00985D8B">
        <w:rPr>
          <w:rFonts w:ascii="Calibri" w:hAnsi="Calibri" w:cs="Calibri"/>
          <w:color w:val="FF0000"/>
        </w:rPr>
        <w:t xml:space="preserve"> </w:t>
      </w:r>
      <w:r w:rsidR="00BB1AD9" w:rsidRPr="00BB1AD9">
        <w:rPr>
          <w:rFonts w:ascii="Calibri" w:hAnsi="Calibri" w:cs="Calibri"/>
          <w:color w:val="FF0000"/>
        </w:rPr>
        <w:t xml:space="preserve"> </w:t>
      </w:r>
      <w:r w:rsidRPr="00BB1AD9">
        <w:rPr>
          <w:rFonts w:ascii="Calibri" w:hAnsi="Calibri" w:cs="Calibri"/>
          <w:color w:val="FF0000"/>
        </w:rPr>
        <w:t xml:space="preserve"> </w:t>
      </w:r>
      <w:r>
        <w:rPr>
          <w:rFonts w:ascii="Calibri" w:hAnsi="Calibri" w:cs="Calibri"/>
        </w:rPr>
        <w:t xml:space="preserve">"О Порядке разработки и утверждения административных регламентов предоставления муниципальных услуг", </w:t>
      </w:r>
      <w:r w:rsidR="00985D8B" w:rsidRPr="00985D8B">
        <w:rPr>
          <w:rFonts w:ascii="Times New Roman" w:hAnsi="Times New Roman" w:cs="Times New Roman"/>
        </w:rPr>
        <w:t xml:space="preserve">Решением Думы муниципального образования «Бурят-Янгуты» №61 от 26.02.2015 </w:t>
      </w:r>
      <w:proofErr w:type="spellStart"/>
      <w:r w:rsidR="00985D8B" w:rsidRPr="00985D8B">
        <w:rPr>
          <w:rFonts w:ascii="Times New Roman" w:hAnsi="Times New Roman" w:cs="Times New Roman"/>
        </w:rPr>
        <w:t>г</w:t>
      </w:r>
      <w:proofErr w:type="gramStart"/>
      <w:r w:rsidR="00985D8B" w:rsidRPr="00985D8B">
        <w:rPr>
          <w:rFonts w:ascii="Times New Roman" w:hAnsi="Times New Roman" w:cs="Times New Roman"/>
        </w:rPr>
        <w:t>.</w:t>
      </w:r>
      <w:r w:rsidR="00985D8B" w:rsidRPr="00985D8B">
        <w:rPr>
          <w:rFonts w:ascii="Times New Roman" w:hAnsi="Times New Roman" w:cs="Times New Roman"/>
        </w:rPr>
        <w:t>«</w:t>
      </w:r>
      <w:proofErr w:type="gramEnd"/>
      <w:r w:rsidR="00985D8B" w:rsidRPr="00985D8B">
        <w:rPr>
          <w:rFonts w:ascii="Times New Roman" w:hAnsi="Times New Roman" w:cs="Times New Roman"/>
        </w:rPr>
        <w:t>Об</w:t>
      </w:r>
      <w:proofErr w:type="spellEnd"/>
      <w:r w:rsidR="00985D8B" w:rsidRPr="00985D8B">
        <w:rPr>
          <w:rFonts w:ascii="Times New Roman" w:hAnsi="Times New Roman" w:cs="Times New Roman"/>
        </w:rPr>
        <w:t xml:space="preserve"> утверждении реестра муниципальных услуг, муниципальных функций по контролю и надзору, предоставляемых администрацией  МО «Бурят-Янгуты и </w:t>
      </w:r>
      <w:r w:rsidR="00985D8B" w:rsidRPr="00985D8B">
        <w:rPr>
          <w:rFonts w:ascii="Times New Roman" w:hAnsi="Times New Roman" w:cs="Times New Roman"/>
          <w:bCs/>
        </w:rPr>
        <w:t xml:space="preserve">Перечень услуг, </w:t>
      </w:r>
      <w:r w:rsidR="00985D8B" w:rsidRPr="00985D8B">
        <w:rPr>
          <w:rFonts w:ascii="Times New Roman" w:hAnsi="Times New Roman" w:cs="Times New Roman"/>
          <w:bCs/>
          <w:szCs w:val="28"/>
        </w:rPr>
        <w:t>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985D8B" w:rsidRPr="00985D8B">
        <w:rPr>
          <w:rFonts w:ascii="Times New Roman" w:hAnsi="Times New Roman" w:cs="Times New Roman"/>
        </w:rPr>
        <w:t>»</w:t>
      </w:r>
    </w:p>
    <w:p w:rsidR="00985D8B" w:rsidRPr="00800C24" w:rsidRDefault="00985D8B" w:rsidP="00985D8B">
      <w:pPr>
        <w:rPr>
          <w:rFonts w:ascii="Times New Roman" w:hAnsi="Times New Roman"/>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администрация </w:t>
      </w:r>
      <w:r w:rsidR="00BB1AD9">
        <w:rPr>
          <w:rFonts w:ascii="Calibri" w:hAnsi="Calibri" w:cs="Calibri"/>
        </w:rPr>
        <w:t>муниципального образования «Бурят-Янгуты»</w:t>
      </w:r>
      <w:r>
        <w:rPr>
          <w:rFonts w:ascii="Calibri" w:hAnsi="Calibri" w:cs="Calibri"/>
        </w:rPr>
        <w:t xml:space="preserve"> постановляет:</w:t>
      </w:r>
    </w:p>
    <w:p w:rsidR="007C11B7" w:rsidRDefault="007C11B7">
      <w:pPr>
        <w:widowControl w:val="0"/>
        <w:autoSpaceDE w:val="0"/>
        <w:autoSpaceDN w:val="0"/>
        <w:adjustRightInd w:val="0"/>
        <w:spacing w:after="0" w:line="240" w:lineRule="auto"/>
        <w:jc w:val="both"/>
        <w:rPr>
          <w:rFonts w:ascii="Calibri" w:hAnsi="Calibri" w:cs="Calibri"/>
        </w:rPr>
      </w:pPr>
    </w:p>
    <w:p w:rsidR="007C11B7" w:rsidRPr="004B1823" w:rsidRDefault="007C11B7" w:rsidP="004B1823">
      <w:pPr>
        <w:pStyle w:val="a3"/>
        <w:widowControl w:val="0"/>
        <w:numPr>
          <w:ilvl w:val="0"/>
          <w:numId w:val="2"/>
        </w:numPr>
        <w:autoSpaceDE w:val="0"/>
        <w:autoSpaceDN w:val="0"/>
        <w:adjustRightInd w:val="0"/>
        <w:spacing w:after="0" w:line="240" w:lineRule="auto"/>
        <w:jc w:val="both"/>
        <w:rPr>
          <w:rFonts w:ascii="Calibri" w:hAnsi="Calibri" w:cs="Calibri"/>
        </w:rPr>
      </w:pPr>
      <w:r w:rsidRPr="004B1823">
        <w:rPr>
          <w:rFonts w:ascii="Calibri" w:hAnsi="Calibri" w:cs="Calibri"/>
        </w:rPr>
        <w:t xml:space="preserve">Утвердить административный </w:t>
      </w:r>
      <w:hyperlink w:anchor="Par47" w:history="1">
        <w:r w:rsidRPr="004B1823">
          <w:rPr>
            <w:rFonts w:ascii="Calibri" w:hAnsi="Calibri" w:cs="Calibri"/>
            <w:color w:val="0000FF"/>
          </w:rPr>
          <w:t>регламент</w:t>
        </w:r>
      </w:hyperlink>
      <w:r w:rsidRPr="004B1823">
        <w:rPr>
          <w:rFonts w:ascii="Calibri" w:hAnsi="Calibri" w:cs="Calibri"/>
        </w:rPr>
        <w:t xml:space="preserve"> предоставления муниципальной услуги "Присвоение, изменение и обеспечение регистрации адресов объектов недвижимости на территории </w:t>
      </w:r>
      <w:r w:rsidR="00BB1AD9" w:rsidRPr="004B1823">
        <w:rPr>
          <w:rFonts w:ascii="Calibri" w:hAnsi="Calibri" w:cs="Calibri"/>
        </w:rPr>
        <w:t>муниципального образования «Бурят-Янгуты»</w:t>
      </w:r>
      <w:r w:rsidRPr="004B1823">
        <w:rPr>
          <w:rFonts w:ascii="Calibri" w:hAnsi="Calibri" w:cs="Calibri"/>
        </w:rPr>
        <w:t xml:space="preserve"> " (Приложение N 1).</w:t>
      </w:r>
    </w:p>
    <w:p w:rsidR="007C11B7" w:rsidRPr="004B1823" w:rsidRDefault="00BB1AD9" w:rsidP="004B1823">
      <w:pPr>
        <w:pStyle w:val="a3"/>
        <w:widowControl w:val="0"/>
        <w:numPr>
          <w:ilvl w:val="0"/>
          <w:numId w:val="2"/>
        </w:numPr>
        <w:autoSpaceDE w:val="0"/>
        <w:autoSpaceDN w:val="0"/>
        <w:adjustRightInd w:val="0"/>
        <w:spacing w:after="0" w:line="240" w:lineRule="auto"/>
        <w:jc w:val="both"/>
        <w:rPr>
          <w:rFonts w:ascii="Calibri" w:hAnsi="Calibri" w:cs="Calibri"/>
        </w:rPr>
      </w:pPr>
      <w:r w:rsidRPr="004B1823">
        <w:rPr>
          <w:rFonts w:ascii="Calibri" w:hAnsi="Calibri" w:cs="Calibri"/>
        </w:rPr>
        <w:t xml:space="preserve">Опубликовать настоящее постановление </w:t>
      </w:r>
      <w:proofErr w:type="gramStart"/>
      <w:r w:rsidRPr="004B1823">
        <w:rPr>
          <w:rFonts w:ascii="Calibri" w:hAnsi="Calibri" w:cs="Calibri"/>
        </w:rPr>
        <w:t>в</w:t>
      </w:r>
      <w:proofErr w:type="gramEnd"/>
      <w:r w:rsidRPr="004B1823">
        <w:rPr>
          <w:rFonts w:ascii="Calibri" w:hAnsi="Calibri" w:cs="Calibri"/>
        </w:rPr>
        <w:t xml:space="preserve"> </w:t>
      </w:r>
      <w:proofErr w:type="gramStart"/>
      <w:r w:rsidRPr="004B1823">
        <w:rPr>
          <w:rFonts w:ascii="Calibri" w:hAnsi="Calibri" w:cs="Calibri"/>
        </w:rPr>
        <w:t>Вестник</w:t>
      </w:r>
      <w:proofErr w:type="gramEnd"/>
      <w:r w:rsidRPr="004B1823">
        <w:rPr>
          <w:rFonts w:ascii="Calibri" w:hAnsi="Calibri" w:cs="Calibri"/>
        </w:rPr>
        <w:t xml:space="preserve"> МО «Бурят-Янгуты» и на официальном сайте муниципального образования «Бурят-Янгуты» в сети Интернет.</w:t>
      </w:r>
    </w:p>
    <w:p w:rsidR="00BB1AD9" w:rsidRPr="004B1823" w:rsidRDefault="00BB1AD9" w:rsidP="004B1823">
      <w:pPr>
        <w:pStyle w:val="a3"/>
        <w:widowControl w:val="0"/>
        <w:numPr>
          <w:ilvl w:val="0"/>
          <w:numId w:val="2"/>
        </w:numPr>
        <w:autoSpaceDE w:val="0"/>
        <w:autoSpaceDN w:val="0"/>
        <w:adjustRightInd w:val="0"/>
        <w:spacing w:after="0" w:line="240" w:lineRule="auto"/>
        <w:jc w:val="both"/>
        <w:rPr>
          <w:rFonts w:ascii="Calibri" w:hAnsi="Calibri" w:cs="Calibri"/>
        </w:rPr>
      </w:pPr>
      <w:r w:rsidRPr="004B1823">
        <w:rPr>
          <w:rFonts w:ascii="Calibri" w:hAnsi="Calibri" w:cs="Calibri"/>
        </w:rPr>
        <w:t>Настоящее постановление вступает в законную силу в день подписания.</w:t>
      </w:r>
    </w:p>
    <w:p w:rsidR="007C11B7" w:rsidRDefault="007C11B7" w:rsidP="004B1823">
      <w:pPr>
        <w:widowControl w:val="0"/>
        <w:autoSpaceDE w:val="0"/>
        <w:autoSpaceDN w:val="0"/>
        <w:adjustRightInd w:val="0"/>
        <w:spacing w:after="0" w:line="240" w:lineRule="auto"/>
        <w:jc w:val="both"/>
        <w:rPr>
          <w:rFonts w:ascii="Calibri" w:hAnsi="Calibri" w:cs="Calibri"/>
        </w:rPr>
      </w:pPr>
    </w:p>
    <w:p w:rsidR="007C11B7" w:rsidRDefault="007C11B7" w:rsidP="004B1823">
      <w:pPr>
        <w:pStyle w:val="a3"/>
        <w:widowControl w:val="0"/>
        <w:numPr>
          <w:ilvl w:val="0"/>
          <w:numId w:val="2"/>
        </w:numPr>
        <w:autoSpaceDE w:val="0"/>
        <w:autoSpaceDN w:val="0"/>
        <w:adjustRightInd w:val="0"/>
        <w:spacing w:after="0" w:line="240" w:lineRule="auto"/>
        <w:jc w:val="both"/>
        <w:rPr>
          <w:rFonts w:ascii="Calibri" w:hAnsi="Calibri" w:cs="Calibri"/>
        </w:rPr>
      </w:pPr>
      <w:proofErr w:type="gramStart"/>
      <w:r w:rsidRPr="004B1823">
        <w:rPr>
          <w:rFonts w:ascii="Calibri" w:hAnsi="Calibri" w:cs="Calibri"/>
        </w:rPr>
        <w:t>Контроль за</w:t>
      </w:r>
      <w:proofErr w:type="gramEnd"/>
      <w:r w:rsidRPr="004B1823">
        <w:rPr>
          <w:rFonts w:ascii="Calibri" w:hAnsi="Calibri" w:cs="Calibri"/>
        </w:rPr>
        <w:t xml:space="preserve"> исполнением постановления </w:t>
      </w:r>
      <w:r w:rsidR="00BB1AD9" w:rsidRPr="004B1823">
        <w:rPr>
          <w:rFonts w:ascii="Calibri" w:hAnsi="Calibri" w:cs="Calibri"/>
        </w:rPr>
        <w:t>оставляю за собой.</w:t>
      </w:r>
    </w:p>
    <w:p w:rsidR="004B1823" w:rsidRPr="004B1823" w:rsidRDefault="004B1823" w:rsidP="004B1823">
      <w:pPr>
        <w:pStyle w:val="a3"/>
        <w:rPr>
          <w:rFonts w:ascii="Calibri" w:hAnsi="Calibri" w:cs="Calibri"/>
        </w:rPr>
      </w:pPr>
    </w:p>
    <w:p w:rsidR="004B1823" w:rsidRDefault="004B1823" w:rsidP="004B1823">
      <w:pPr>
        <w:widowControl w:val="0"/>
        <w:autoSpaceDE w:val="0"/>
        <w:autoSpaceDN w:val="0"/>
        <w:adjustRightInd w:val="0"/>
        <w:spacing w:after="0" w:line="240" w:lineRule="auto"/>
        <w:jc w:val="both"/>
        <w:rPr>
          <w:rFonts w:ascii="Calibri" w:hAnsi="Calibri" w:cs="Calibri"/>
        </w:rPr>
      </w:pPr>
    </w:p>
    <w:p w:rsidR="004B1823" w:rsidRDefault="004B1823" w:rsidP="004B1823">
      <w:pPr>
        <w:widowControl w:val="0"/>
        <w:autoSpaceDE w:val="0"/>
        <w:autoSpaceDN w:val="0"/>
        <w:adjustRightInd w:val="0"/>
        <w:spacing w:after="0" w:line="240" w:lineRule="auto"/>
        <w:jc w:val="both"/>
        <w:rPr>
          <w:rFonts w:ascii="Calibri" w:hAnsi="Calibri" w:cs="Calibri"/>
        </w:rPr>
      </w:pPr>
    </w:p>
    <w:p w:rsidR="004B1823" w:rsidRDefault="004B1823" w:rsidP="004B1823">
      <w:pPr>
        <w:widowControl w:val="0"/>
        <w:autoSpaceDE w:val="0"/>
        <w:autoSpaceDN w:val="0"/>
        <w:adjustRightInd w:val="0"/>
        <w:spacing w:after="0" w:line="240" w:lineRule="auto"/>
        <w:jc w:val="both"/>
        <w:rPr>
          <w:rFonts w:ascii="Calibri" w:hAnsi="Calibri" w:cs="Calibri"/>
        </w:rPr>
      </w:pPr>
    </w:p>
    <w:p w:rsidR="004B1823" w:rsidRDefault="004B1823" w:rsidP="004B1823">
      <w:pPr>
        <w:widowControl w:val="0"/>
        <w:autoSpaceDE w:val="0"/>
        <w:autoSpaceDN w:val="0"/>
        <w:adjustRightInd w:val="0"/>
        <w:spacing w:after="0" w:line="240" w:lineRule="auto"/>
        <w:jc w:val="both"/>
        <w:rPr>
          <w:rFonts w:ascii="Calibri" w:hAnsi="Calibri" w:cs="Calibri"/>
        </w:rPr>
      </w:pPr>
    </w:p>
    <w:p w:rsidR="004B1823" w:rsidRPr="004B1823" w:rsidRDefault="004B1823" w:rsidP="004B1823">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BB1AD9" w:rsidP="00BB1AD9">
      <w:pPr>
        <w:widowControl w:val="0"/>
        <w:autoSpaceDE w:val="0"/>
        <w:autoSpaceDN w:val="0"/>
        <w:adjustRightInd w:val="0"/>
        <w:spacing w:after="0" w:line="240" w:lineRule="auto"/>
        <w:rPr>
          <w:rFonts w:ascii="Calibri" w:hAnsi="Calibri" w:cs="Calibri"/>
        </w:rPr>
      </w:pPr>
      <w:r>
        <w:rPr>
          <w:rFonts w:ascii="Calibri" w:hAnsi="Calibri" w:cs="Calibri"/>
        </w:rPr>
        <w:t>Глава администрации муниципального образования</w:t>
      </w:r>
    </w:p>
    <w:p w:rsidR="00BB1AD9" w:rsidRDefault="00BB1AD9" w:rsidP="00BB1AD9">
      <w:pPr>
        <w:widowControl w:val="0"/>
        <w:tabs>
          <w:tab w:val="left" w:pos="7110"/>
        </w:tabs>
        <w:autoSpaceDE w:val="0"/>
        <w:autoSpaceDN w:val="0"/>
        <w:adjustRightInd w:val="0"/>
        <w:spacing w:after="0" w:line="240" w:lineRule="auto"/>
        <w:rPr>
          <w:rFonts w:ascii="Calibri" w:hAnsi="Calibri" w:cs="Calibri"/>
        </w:rPr>
      </w:pPr>
      <w:r>
        <w:rPr>
          <w:rFonts w:ascii="Calibri" w:hAnsi="Calibri" w:cs="Calibri"/>
        </w:rPr>
        <w:t>«Бурят-Янгуты»</w:t>
      </w:r>
      <w:r>
        <w:rPr>
          <w:rFonts w:ascii="Calibri" w:hAnsi="Calibri" w:cs="Calibri"/>
        </w:rPr>
        <w:tab/>
        <w:t xml:space="preserve">Л.М. </w:t>
      </w:r>
      <w:proofErr w:type="spellStart"/>
      <w:r>
        <w:rPr>
          <w:rFonts w:ascii="Calibri" w:hAnsi="Calibri" w:cs="Calibri"/>
        </w:rPr>
        <w:t>Атутова</w:t>
      </w:r>
      <w:proofErr w:type="spellEnd"/>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4B1823" w:rsidRDefault="004B1823">
      <w:pPr>
        <w:widowControl w:val="0"/>
        <w:autoSpaceDE w:val="0"/>
        <w:autoSpaceDN w:val="0"/>
        <w:adjustRightInd w:val="0"/>
        <w:spacing w:after="0" w:line="240" w:lineRule="auto"/>
        <w:jc w:val="right"/>
        <w:outlineLvl w:val="0"/>
        <w:rPr>
          <w:rFonts w:ascii="Calibri" w:hAnsi="Calibri" w:cs="Calibri"/>
        </w:rPr>
      </w:pPr>
      <w:bookmarkStart w:id="1" w:name="Par41"/>
      <w:bookmarkEnd w:id="1"/>
    </w:p>
    <w:p w:rsidR="004B1823" w:rsidRDefault="004B1823">
      <w:pPr>
        <w:widowControl w:val="0"/>
        <w:autoSpaceDE w:val="0"/>
        <w:autoSpaceDN w:val="0"/>
        <w:adjustRightInd w:val="0"/>
        <w:spacing w:after="0" w:line="240" w:lineRule="auto"/>
        <w:jc w:val="right"/>
        <w:outlineLvl w:val="0"/>
        <w:rPr>
          <w:rFonts w:ascii="Calibri" w:hAnsi="Calibri" w:cs="Calibri"/>
        </w:rPr>
      </w:pPr>
    </w:p>
    <w:p w:rsidR="004B1823" w:rsidRDefault="004B1823">
      <w:pPr>
        <w:widowControl w:val="0"/>
        <w:autoSpaceDE w:val="0"/>
        <w:autoSpaceDN w:val="0"/>
        <w:adjustRightInd w:val="0"/>
        <w:spacing w:after="0" w:line="240" w:lineRule="auto"/>
        <w:jc w:val="right"/>
        <w:outlineLvl w:val="0"/>
        <w:rPr>
          <w:rFonts w:ascii="Calibri" w:hAnsi="Calibri" w:cs="Calibri"/>
        </w:rPr>
      </w:pPr>
    </w:p>
    <w:p w:rsidR="004B1823" w:rsidRDefault="004B1823">
      <w:pPr>
        <w:widowControl w:val="0"/>
        <w:autoSpaceDE w:val="0"/>
        <w:autoSpaceDN w:val="0"/>
        <w:adjustRightInd w:val="0"/>
        <w:spacing w:after="0" w:line="240" w:lineRule="auto"/>
        <w:jc w:val="right"/>
        <w:outlineLvl w:val="0"/>
        <w:rPr>
          <w:rFonts w:ascii="Calibri" w:hAnsi="Calibri" w:cs="Calibri"/>
        </w:rPr>
      </w:pPr>
    </w:p>
    <w:p w:rsidR="004B1823" w:rsidRDefault="004B1823">
      <w:pPr>
        <w:widowControl w:val="0"/>
        <w:autoSpaceDE w:val="0"/>
        <w:autoSpaceDN w:val="0"/>
        <w:adjustRightInd w:val="0"/>
        <w:spacing w:after="0" w:line="240" w:lineRule="auto"/>
        <w:jc w:val="right"/>
        <w:outlineLvl w:val="0"/>
        <w:rPr>
          <w:rFonts w:ascii="Calibri" w:hAnsi="Calibri" w:cs="Calibri"/>
        </w:rPr>
      </w:pPr>
    </w:p>
    <w:p w:rsidR="004B1823" w:rsidRDefault="004B1823">
      <w:pPr>
        <w:widowControl w:val="0"/>
        <w:autoSpaceDE w:val="0"/>
        <w:autoSpaceDN w:val="0"/>
        <w:adjustRightInd w:val="0"/>
        <w:spacing w:after="0" w:line="240" w:lineRule="auto"/>
        <w:jc w:val="right"/>
        <w:outlineLvl w:val="0"/>
        <w:rPr>
          <w:rFonts w:ascii="Calibri" w:hAnsi="Calibri" w:cs="Calibri"/>
        </w:rPr>
      </w:pPr>
    </w:p>
    <w:p w:rsidR="007C11B7" w:rsidRDefault="007C11B7">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rsidR="004B1823"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r w:rsidR="004B1823">
        <w:rPr>
          <w:rFonts w:ascii="Calibri" w:hAnsi="Calibri" w:cs="Calibri"/>
        </w:rPr>
        <w:t xml:space="preserve"> </w:t>
      </w:r>
      <w:r>
        <w:rPr>
          <w:rFonts w:ascii="Calibri" w:hAnsi="Calibri" w:cs="Calibri"/>
        </w:rPr>
        <w:t>администрации</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 </w:t>
      </w:r>
      <w:r w:rsidR="004B1823">
        <w:rPr>
          <w:rFonts w:ascii="Calibri" w:hAnsi="Calibri" w:cs="Calibri"/>
        </w:rPr>
        <w:t>муниципального образования «Бурят-Янгуты»</w:t>
      </w:r>
    </w:p>
    <w:p w:rsidR="007C11B7" w:rsidRDefault="004B1823">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w:t>
      </w:r>
      <w:r w:rsidR="007C11B7">
        <w:rPr>
          <w:rFonts w:ascii="Calibri" w:hAnsi="Calibri" w:cs="Calibri"/>
        </w:rPr>
        <w:t xml:space="preserve"> 201</w:t>
      </w:r>
      <w:r>
        <w:rPr>
          <w:rFonts w:ascii="Calibri" w:hAnsi="Calibri" w:cs="Calibri"/>
        </w:rPr>
        <w:t>5</w:t>
      </w:r>
      <w:r w:rsidR="007C11B7">
        <w:rPr>
          <w:rFonts w:ascii="Calibri" w:hAnsi="Calibri" w:cs="Calibri"/>
        </w:rPr>
        <w:t xml:space="preserve"> года</w:t>
      </w:r>
      <w:r>
        <w:rPr>
          <w:rFonts w:ascii="Calibri" w:hAnsi="Calibri" w:cs="Calibri"/>
        </w:rPr>
        <w:t xml:space="preserve"> </w:t>
      </w:r>
      <w:r w:rsidR="007C11B7">
        <w:rPr>
          <w:rFonts w:ascii="Calibri" w:hAnsi="Calibri" w:cs="Calibri"/>
        </w:rPr>
        <w:t xml:space="preserve">N </w:t>
      </w:r>
      <w:r>
        <w:rPr>
          <w:rFonts w:ascii="Calibri" w:hAnsi="Calibri" w:cs="Calibri"/>
        </w:rPr>
        <w:t>___________</w:t>
      </w:r>
    </w:p>
    <w:p w:rsidR="004B1823" w:rsidRDefault="004B1823">
      <w:pPr>
        <w:widowControl w:val="0"/>
        <w:autoSpaceDE w:val="0"/>
        <w:autoSpaceDN w:val="0"/>
        <w:adjustRightInd w:val="0"/>
        <w:spacing w:after="0" w:line="240" w:lineRule="auto"/>
        <w:jc w:val="right"/>
        <w:rPr>
          <w:rFonts w:ascii="Calibri" w:hAnsi="Calibri" w:cs="Calibri"/>
        </w:rPr>
      </w:pPr>
    </w:p>
    <w:p w:rsidR="004B1823" w:rsidRDefault="004B1823">
      <w:pPr>
        <w:widowControl w:val="0"/>
        <w:autoSpaceDE w:val="0"/>
        <w:autoSpaceDN w:val="0"/>
        <w:adjustRightInd w:val="0"/>
        <w:spacing w:after="0" w:line="240" w:lineRule="auto"/>
        <w:jc w:val="right"/>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rPr>
          <w:rFonts w:ascii="Calibri" w:hAnsi="Calibri" w:cs="Calibri"/>
          <w:b/>
          <w:bCs/>
        </w:rPr>
      </w:pPr>
      <w:bookmarkStart w:id="2" w:name="Par47"/>
      <w:bookmarkEnd w:id="2"/>
      <w:r>
        <w:rPr>
          <w:rFonts w:ascii="Calibri" w:hAnsi="Calibri" w:cs="Calibri"/>
          <w:b/>
          <w:bCs/>
        </w:rPr>
        <w:t>АДМИНИСТРАТИВНЫЙ РЕГЛАМЕНТ</w:t>
      </w:r>
    </w:p>
    <w:p w:rsidR="007C11B7" w:rsidRDefault="007C11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"ПРИСВОЕНИЕ, ИЗМЕНЕНИЕ</w:t>
      </w:r>
    </w:p>
    <w:p w:rsidR="007C11B7" w:rsidRDefault="007C11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ОБЕСПЕЧЕНИЕ РЕГИСТРАЦИИ АДРЕСОВ ОБЪЕКТОВ НЕДВИЖИМОСТИ</w:t>
      </w:r>
    </w:p>
    <w:p w:rsidR="007C11B7" w:rsidRDefault="007C11B7" w:rsidP="004B18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ТЕРРИТОРИИ </w:t>
      </w:r>
      <w:r w:rsidR="004B1823">
        <w:rPr>
          <w:rFonts w:ascii="Calibri" w:hAnsi="Calibri" w:cs="Calibri"/>
          <w:b/>
          <w:bCs/>
        </w:rPr>
        <w:t>МУНИЦИПАЛЬНОГО ОБРАЗОВАНИЯ «БУРЯТ-ЯНГУТЫ»</w:t>
      </w:r>
      <w:r>
        <w:rPr>
          <w:rFonts w:ascii="Calibri" w:hAnsi="Calibri" w:cs="Calibri"/>
          <w:b/>
          <w:bCs/>
        </w:rPr>
        <w:t xml:space="preserve"> "</w:t>
      </w:r>
    </w:p>
    <w:p w:rsidR="007C11B7" w:rsidRDefault="007C11B7">
      <w:pPr>
        <w:widowControl w:val="0"/>
        <w:autoSpaceDE w:val="0"/>
        <w:autoSpaceDN w:val="0"/>
        <w:adjustRightInd w:val="0"/>
        <w:spacing w:after="0" w:line="240" w:lineRule="auto"/>
        <w:jc w:val="center"/>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1"/>
        <w:rPr>
          <w:rFonts w:ascii="Calibri" w:hAnsi="Calibri" w:cs="Calibri"/>
        </w:rPr>
      </w:pPr>
      <w:bookmarkStart w:id="3" w:name="Par56"/>
      <w:bookmarkEnd w:id="3"/>
      <w:r>
        <w:rPr>
          <w:rFonts w:ascii="Calibri" w:hAnsi="Calibri" w:cs="Calibri"/>
        </w:rPr>
        <w:t>I. ОБЩИЕ ПОЛОЖЕНИЯ</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Административный регламент предоставления муниципальной услуги "Присвоение, изменение и обеспечение регистрации адресов объектов недвижимости на территории </w:t>
      </w:r>
      <w:r w:rsidR="00BB1AD9">
        <w:rPr>
          <w:rFonts w:ascii="Calibri" w:hAnsi="Calibri" w:cs="Calibri"/>
        </w:rPr>
        <w:t>муниципального образования «Бурят-Янгуты»</w:t>
      </w:r>
      <w:r w:rsidR="004B1823">
        <w:rPr>
          <w:rFonts w:ascii="Calibri" w:hAnsi="Calibri" w:cs="Calibri"/>
        </w:rPr>
        <w:t xml:space="preserve">  </w:t>
      </w:r>
      <w:r>
        <w:rPr>
          <w:rFonts w:ascii="Calibri" w:hAnsi="Calibri" w:cs="Calibri"/>
        </w:rPr>
        <w:t xml:space="preserve"> (далее - Регламент) разработан в целях повышения качества и доступности предоставления муниципальной услуги, создания комфортных условий для заявителей и определяет порядок, сроки и последовательность действий (административных процедур).</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bookmarkStart w:id="4" w:name="Par60"/>
      <w:bookmarkEnd w:id="4"/>
    </w:p>
    <w:p w:rsidR="007C11B7" w:rsidRDefault="004B1823">
      <w:pPr>
        <w:widowControl w:val="0"/>
        <w:autoSpaceDE w:val="0"/>
        <w:autoSpaceDN w:val="0"/>
        <w:adjustRightInd w:val="0"/>
        <w:spacing w:after="0" w:line="240" w:lineRule="auto"/>
        <w:jc w:val="center"/>
        <w:outlineLvl w:val="2"/>
        <w:rPr>
          <w:rFonts w:ascii="Calibri" w:hAnsi="Calibri" w:cs="Calibri"/>
        </w:rPr>
      </w:pPr>
      <w:bookmarkStart w:id="5" w:name="Par65"/>
      <w:bookmarkEnd w:id="5"/>
      <w:r>
        <w:rPr>
          <w:rFonts w:ascii="Calibri" w:hAnsi="Calibri" w:cs="Calibri"/>
        </w:rPr>
        <w:t>1</w:t>
      </w:r>
      <w:r w:rsidR="007C11B7">
        <w:rPr>
          <w:rFonts w:ascii="Calibri" w:hAnsi="Calibri" w:cs="Calibri"/>
        </w:rPr>
        <w:t>. Нормативные правовые акты, регулирующие предоставление</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2" w:history="1">
        <w:r>
          <w:rPr>
            <w:rFonts w:ascii="Calibri" w:hAnsi="Calibri" w:cs="Calibri"/>
            <w:color w:val="0000FF"/>
          </w:rPr>
          <w:t>Конституция</w:t>
        </w:r>
      </w:hyperlink>
      <w:r>
        <w:rPr>
          <w:rFonts w:ascii="Calibri" w:hAnsi="Calibri" w:cs="Calibri"/>
        </w:rPr>
        <w:t xml:space="preserve"> Российской Федерации.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Градостроительный </w:t>
      </w:r>
      <w:hyperlink r:id="rId13" w:history="1">
        <w:r>
          <w:rPr>
            <w:rFonts w:ascii="Calibri" w:hAnsi="Calibri" w:cs="Calibri"/>
            <w:color w:val="0000FF"/>
          </w:rPr>
          <w:t>кодекс</w:t>
        </w:r>
      </w:hyperlink>
      <w:r>
        <w:rPr>
          <w:rFonts w:ascii="Calibri" w:hAnsi="Calibri" w:cs="Calibri"/>
        </w:rPr>
        <w:t xml:space="preserve"> Российской Федерации от 29.12.2004 N 190-ФЗ.</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14" w:history="1">
        <w:r>
          <w:rPr>
            <w:rFonts w:ascii="Calibri" w:hAnsi="Calibri" w:cs="Calibri"/>
            <w:color w:val="0000FF"/>
          </w:rPr>
          <w:t>закон</w:t>
        </w:r>
      </w:hyperlink>
      <w:r>
        <w:rPr>
          <w:rFonts w:ascii="Calibri" w:hAnsi="Calibri" w:cs="Calibri"/>
        </w:rPr>
        <w:t xml:space="preserve"> от 27.07.2010 N 210-ФЗ "Об организации предоставления государственных и муниципальных услуг".</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15" w:history="1">
        <w:r>
          <w:rPr>
            <w:rFonts w:ascii="Calibri" w:hAnsi="Calibri" w:cs="Calibri"/>
            <w:color w:val="0000FF"/>
          </w:rPr>
          <w:t>закон</w:t>
        </w:r>
      </w:hyperlink>
      <w:r>
        <w:rPr>
          <w:rFonts w:ascii="Calibri" w:hAnsi="Calibri" w:cs="Calibri"/>
        </w:rPr>
        <w:t xml:space="preserve"> от 02.05.2006 N 59-ФЗ "О порядке рассмотрения обращений граждан Российской Федерации".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r w:rsidR="004B1823">
        <w:t>Устав муниципального образования «Бурят-Янгуты»</w:t>
      </w:r>
    </w:p>
    <w:p w:rsidR="007C11B7" w:rsidRPr="00985D8B" w:rsidRDefault="007C11B7">
      <w:pPr>
        <w:widowControl w:val="0"/>
        <w:autoSpaceDE w:val="0"/>
        <w:autoSpaceDN w:val="0"/>
        <w:adjustRightInd w:val="0"/>
        <w:spacing w:after="0" w:line="240" w:lineRule="auto"/>
        <w:ind w:firstLine="540"/>
        <w:jc w:val="both"/>
        <w:rPr>
          <w:rFonts w:ascii="Calibri" w:hAnsi="Calibri" w:cs="Calibri"/>
        </w:rPr>
      </w:pPr>
      <w:bookmarkStart w:id="6" w:name="_GoBack"/>
      <w:r w:rsidRPr="00985D8B">
        <w:rPr>
          <w:rFonts w:ascii="Calibri" w:hAnsi="Calibri" w:cs="Calibri"/>
        </w:rPr>
        <w:t xml:space="preserve">2.6. </w:t>
      </w:r>
      <w:hyperlink r:id="rId16" w:history="1">
        <w:r w:rsidRPr="00985D8B">
          <w:rPr>
            <w:rFonts w:ascii="Calibri" w:hAnsi="Calibri" w:cs="Calibri"/>
          </w:rPr>
          <w:t>Постановление</w:t>
        </w:r>
      </w:hyperlink>
      <w:r w:rsidRPr="00985D8B">
        <w:rPr>
          <w:rFonts w:ascii="Calibri" w:hAnsi="Calibri" w:cs="Calibri"/>
        </w:rPr>
        <w:t xml:space="preserve"> </w:t>
      </w:r>
      <w:r w:rsidR="00C52E8B" w:rsidRPr="00985D8B">
        <w:rPr>
          <w:rFonts w:ascii="Calibri" w:hAnsi="Calibri" w:cs="Calibri"/>
        </w:rPr>
        <w:t>администрации муниципального образования «Бурят-Янгуты»</w:t>
      </w:r>
      <w:r w:rsidRPr="00985D8B">
        <w:rPr>
          <w:rFonts w:ascii="Calibri" w:hAnsi="Calibri" w:cs="Calibri"/>
        </w:rPr>
        <w:t xml:space="preserve"> </w:t>
      </w:r>
      <w:proofErr w:type="gramStart"/>
      <w:r w:rsidRPr="00985D8B">
        <w:rPr>
          <w:rFonts w:ascii="Calibri" w:hAnsi="Calibri" w:cs="Calibri"/>
        </w:rPr>
        <w:t>от</w:t>
      </w:r>
      <w:proofErr w:type="gramEnd"/>
      <w:r w:rsidRPr="00985D8B">
        <w:rPr>
          <w:rFonts w:ascii="Calibri" w:hAnsi="Calibri" w:cs="Calibri"/>
        </w:rPr>
        <w:t xml:space="preserve"> "</w:t>
      </w:r>
      <w:proofErr w:type="gramStart"/>
      <w:r w:rsidRPr="00985D8B">
        <w:rPr>
          <w:rFonts w:ascii="Calibri" w:hAnsi="Calibri" w:cs="Calibri"/>
        </w:rPr>
        <w:t>Об</w:t>
      </w:r>
      <w:proofErr w:type="gramEnd"/>
      <w:r w:rsidRPr="00985D8B">
        <w:rPr>
          <w:rFonts w:ascii="Calibri" w:hAnsi="Calibri" w:cs="Calibri"/>
        </w:rPr>
        <w:t xml:space="preserve"> упорядочении адресов объектов недвижимости </w:t>
      </w:r>
      <w:r w:rsidR="00491526" w:rsidRPr="00985D8B">
        <w:rPr>
          <w:rFonts w:ascii="Calibri" w:hAnsi="Calibri" w:cs="Calibri"/>
        </w:rPr>
        <w:t>на территории муниципального образования «Бурят-</w:t>
      </w:r>
      <w:proofErr w:type="spellStart"/>
      <w:r w:rsidR="00491526" w:rsidRPr="00985D8B">
        <w:rPr>
          <w:rFonts w:ascii="Calibri" w:hAnsi="Calibri" w:cs="Calibri"/>
        </w:rPr>
        <w:t>ЯНгуты</w:t>
      </w:r>
      <w:proofErr w:type="spellEnd"/>
      <w:r w:rsidR="00491526" w:rsidRPr="00985D8B">
        <w:rPr>
          <w:rFonts w:ascii="Calibri" w:hAnsi="Calibri" w:cs="Calibri"/>
        </w:rPr>
        <w:t>»</w:t>
      </w:r>
      <w:r w:rsidRPr="00985D8B">
        <w:rPr>
          <w:rFonts w:ascii="Calibri" w:hAnsi="Calibri" w:cs="Calibri"/>
        </w:rPr>
        <w:t>".</w:t>
      </w:r>
    </w:p>
    <w:bookmarkEnd w:id="6"/>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7" w:name="Par82"/>
      <w:bookmarkEnd w:id="7"/>
      <w:r>
        <w:rPr>
          <w:rFonts w:ascii="Calibri" w:hAnsi="Calibri" w:cs="Calibri"/>
        </w:rPr>
        <w:t>3. Категории заявителей</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Заявителями являются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w:t>
      </w:r>
      <w:r w:rsidR="008E78F3">
        <w:rPr>
          <w:rFonts w:ascii="Calibri" w:hAnsi="Calibri" w:cs="Calibri"/>
        </w:rPr>
        <w:t xml:space="preserve">или </w:t>
      </w:r>
      <w:r>
        <w:rPr>
          <w:rFonts w:ascii="Calibri" w:hAnsi="Calibri" w:cs="Calibri"/>
        </w:rPr>
        <w:t>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w:t>
      </w:r>
      <w:proofErr w:type="gramEnd"/>
      <w:r>
        <w:rPr>
          <w:rFonts w:ascii="Calibri" w:hAnsi="Calibri" w:cs="Calibri"/>
        </w:rPr>
        <w:t xml:space="preserve"> капитального строительства (застройщики), либо собственник объекта недвижимости (далее также - объект капитального строительства) - в случае присвоения </w:t>
      </w:r>
      <w:r>
        <w:rPr>
          <w:rFonts w:ascii="Calibri" w:hAnsi="Calibri" w:cs="Calibri"/>
        </w:rPr>
        <w:lastRenderedPageBreak/>
        <w:t>адреса или собственник объекта недвижимости - в случае изменения адреса (далее - заявитель).</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8" w:name="Par87"/>
      <w:bookmarkEnd w:id="8"/>
      <w:r>
        <w:rPr>
          <w:rFonts w:ascii="Calibri" w:hAnsi="Calibri" w:cs="Calibri"/>
        </w:rPr>
        <w:t>4. Порядок информирования о правилах предоставления</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C52E8B" w:rsidRPr="00417645" w:rsidRDefault="007C11B7" w:rsidP="00C52E8B">
      <w:pPr>
        <w:spacing w:after="0" w:line="240" w:lineRule="auto"/>
        <w:rPr>
          <w:rFonts w:ascii="Times New Roman" w:eastAsia="Times New Roman" w:hAnsi="Times New Roman" w:cs="Times New Roman"/>
          <w:b/>
          <w:color w:val="0000FF"/>
          <w:sz w:val="24"/>
          <w:szCs w:val="24"/>
          <w:lang w:eastAsia="ru-RU"/>
        </w:rPr>
      </w:pPr>
      <w:r>
        <w:rPr>
          <w:rFonts w:ascii="Calibri" w:hAnsi="Calibri" w:cs="Calibri"/>
        </w:rPr>
        <w:t xml:space="preserve">4.1. Сведения о месте нахождения и графике работы </w:t>
      </w:r>
      <w:r w:rsidR="008E78F3">
        <w:rPr>
          <w:rFonts w:ascii="Calibri" w:hAnsi="Calibri" w:cs="Calibri"/>
        </w:rPr>
        <w:t>администрации муниципального образования «Бурят-Янгуты»</w:t>
      </w:r>
      <w:r>
        <w:rPr>
          <w:rFonts w:ascii="Calibri" w:hAnsi="Calibri" w:cs="Calibri"/>
        </w:rPr>
        <w:t xml:space="preserve">, почтовом и электронном адресах, контактных телефонах размещены в информационно-телекоммуникационной сети "Интернет" на </w:t>
      </w:r>
      <w:r w:rsidR="008E78F3">
        <w:rPr>
          <w:rFonts w:ascii="Calibri" w:hAnsi="Calibri" w:cs="Calibri"/>
        </w:rPr>
        <w:t>сайте муниципального образования «Бурят-Янгуты»</w:t>
      </w:r>
      <w:r w:rsidR="00C52E8B">
        <w:rPr>
          <w:rFonts w:ascii="Calibri" w:hAnsi="Calibri" w:cs="Calibri"/>
        </w:rPr>
        <w:t xml:space="preserve"> </w:t>
      </w:r>
      <w:r w:rsidR="00C52E8B" w:rsidRPr="00417645">
        <w:rPr>
          <w:rFonts w:ascii="Times New Roman" w:eastAsia="Times New Roman" w:hAnsi="Times New Roman" w:cs="Times New Roman"/>
          <w:b/>
          <w:color w:val="0000FF"/>
          <w:sz w:val="24"/>
          <w:szCs w:val="24"/>
          <w:lang w:val="en-US" w:eastAsia="ru-RU"/>
        </w:rPr>
        <w:t>http</w:t>
      </w:r>
      <w:r w:rsidR="00C52E8B" w:rsidRPr="00417645">
        <w:rPr>
          <w:rFonts w:ascii="Times New Roman" w:eastAsia="Times New Roman" w:hAnsi="Times New Roman" w:cs="Times New Roman"/>
          <w:b/>
          <w:color w:val="0000FF"/>
          <w:sz w:val="24"/>
          <w:szCs w:val="24"/>
          <w:lang w:eastAsia="ru-RU"/>
        </w:rPr>
        <w:t>//</w:t>
      </w:r>
      <w:proofErr w:type="spellStart"/>
      <w:r w:rsidR="00C52E8B" w:rsidRPr="00417645">
        <w:rPr>
          <w:rFonts w:ascii="Times New Roman" w:eastAsia="Times New Roman" w:hAnsi="Times New Roman" w:cs="Times New Roman"/>
          <w:b/>
          <w:color w:val="0000FF"/>
          <w:sz w:val="24"/>
          <w:szCs w:val="24"/>
          <w:lang w:val="en-US" w:eastAsia="ru-RU"/>
        </w:rPr>
        <w:t>eduosa</w:t>
      </w:r>
      <w:proofErr w:type="spellEnd"/>
      <w:r w:rsidR="00C52E8B" w:rsidRPr="00417645">
        <w:rPr>
          <w:rFonts w:ascii="Times New Roman" w:eastAsia="Times New Roman" w:hAnsi="Times New Roman" w:cs="Times New Roman"/>
          <w:b/>
          <w:color w:val="0000FF"/>
          <w:sz w:val="24"/>
          <w:szCs w:val="24"/>
          <w:lang w:eastAsia="ru-RU"/>
        </w:rPr>
        <w:t>.</w:t>
      </w:r>
      <w:proofErr w:type="spellStart"/>
      <w:r w:rsidR="00C52E8B" w:rsidRPr="00417645">
        <w:rPr>
          <w:rFonts w:ascii="Times New Roman" w:eastAsia="Times New Roman" w:hAnsi="Times New Roman" w:cs="Times New Roman"/>
          <w:b/>
          <w:color w:val="0000FF"/>
          <w:sz w:val="24"/>
          <w:szCs w:val="24"/>
          <w:lang w:val="en-US" w:eastAsia="ru-RU"/>
        </w:rPr>
        <w:t>ru</w:t>
      </w:r>
      <w:proofErr w:type="spellEnd"/>
      <w:r w:rsidR="00C52E8B" w:rsidRPr="00417645">
        <w:rPr>
          <w:rFonts w:ascii="Times New Roman" w:eastAsia="Times New Roman" w:hAnsi="Times New Roman" w:cs="Times New Roman"/>
          <w:b/>
          <w:color w:val="0000FF"/>
          <w:sz w:val="24"/>
          <w:szCs w:val="24"/>
          <w:lang w:eastAsia="ru-RU"/>
        </w:rPr>
        <w:t>/</w:t>
      </w:r>
      <w:proofErr w:type="spellStart"/>
      <w:r w:rsidR="00C52E8B" w:rsidRPr="00417645">
        <w:rPr>
          <w:rFonts w:ascii="Times New Roman" w:eastAsia="Times New Roman" w:hAnsi="Times New Roman" w:cs="Times New Roman"/>
          <w:b/>
          <w:color w:val="0000FF"/>
          <w:sz w:val="24"/>
          <w:szCs w:val="24"/>
          <w:lang w:val="en-US" w:eastAsia="ru-RU"/>
        </w:rPr>
        <w:t>buryat</w:t>
      </w:r>
      <w:proofErr w:type="spellEnd"/>
      <w:r w:rsidR="00C52E8B" w:rsidRPr="00417645">
        <w:rPr>
          <w:rFonts w:ascii="Times New Roman" w:eastAsia="Times New Roman" w:hAnsi="Times New Roman" w:cs="Times New Roman"/>
          <w:b/>
          <w:color w:val="0000FF"/>
          <w:sz w:val="24"/>
          <w:szCs w:val="24"/>
          <w:lang w:eastAsia="ru-RU"/>
        </w:rPr>
        <w:t>-</w:t>
      </w:r>
      <w:proofErr w:type="spellStart"/>
      <w:r w:rsidR="00C52E8B" w:rsidRPr="00417645">
        <w:rPr>
          <w:rFonts w:ascii="Times New Roman" w:eastAsia="Times New Roman" w:hAnsi="Times New Roman" w:cs="Times New Roman"/>
          <w:b/>
          <w:color w:val="0000FF"/>
          <w:sz w:val="24"/>
          <w:szCs w:val="24"/>
          <w:lang w:val="en-US" w:eastAsia="ru-RU"/>
        </w:rPr>
        <w:t>yangut</w:t>
      </w:r>
      <w:proofErr w:type="spell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Место нахождения </w:t>
      </w:r>
      <w:r w:rsidR="008E78F3">
        <w:rPr>
          <w:rFonts w:ascii="Calibri" w:hAnsi="Calibri" w:cs="Calibri"/>
        </w:rPr>
        <w:t>администрации муниципального образования «Бурят-Янгуты»</w:t>
      </w:r>
      <w:r>
        <w:rPr>
          <w:rFonts w:ascii="Calibri" w:hAnsi="Calibri" w:cs="Calibri"/>
        </w:rPr>
        <w:t xml:space="preserve"> и его почтовый адрес: </w:t>
      </w:r>
      <w:r w:rsidR="00C52E8B">
        <w:rPr>
          <w:rFonts w:ascii="Calibri" w:hAnsi="Calibri" w:cs="Calibri"/>
        </w:rPr>
        <w:t>669212, Иркутская область, Осинский район, с. Енисей, ул. Кирова, д.14</w:t>
      </w:r>
      <w:r>
        <w:rPr>
          <w:rFonts w:ascii="Calibri" w:hAnsi="Calibri" w:cs="Calibri"/>
        </w:rPr>
        <w:t>.</w:t>
      </w:r>
    </w:p>
    <w:p w:rsidR="00C52E8B" w:rsidRPr="00417645" w:rsidRDefault="007C11B7" w:rsidP="00C52E8B">
      <w:pPr>
        <w:spacing w:after="0" w:line="240" w:lineRule="auto"/>
        <w:rPr>
          <w:rFonts w:ascii="Times New Roman" w:eastAsia="Times New Roman" w:hAnsi="Times New Roman" w:cs="Times New Roman"/>
          <w:b/>
          <w:color w:val="0000FF"/>
          <w:sz w:val="24"/>
          <w:szCs w:val="24"/>
          <w:lang w:eastAsia="ru-RU"/>
        </w:rPr>
      </w:pPr>
      <w:r>
        <w:rPr>
          <w:rFonts w:ascii="Calibri" w:hAnsi="Calibri" w:cs="Calibri"/>
        </w:rPr>
        <w:t xml:space="preserve">Адреса электронной почты: </w:t>
      </w:r>
      <w:hyperlink r:id="rId17" w:history="1">
        <w:r w:rsidR="00C52E8B" w:rsidRPr="00417645">
          <w:rPr>
            <w:rFonts w:ascii="Times New Roman" w:eastAsia="Calibri" w:hAnsi="Times New Roman" w:cs="Times New Roman"/>
            <w:b/>
            <w:color w:val="0000FF"/>
            <w:sz w:val="24"/>
            <w:szCs w:val="24"/>
            <w:u w:val="single"/>
            <w:lang w:val="en-US" w:eastAsia="ru-RU"/>
          </w:rPr>
          <w:t>mobur</w:t>
        </w:r>
        <w:r w:rsidR="00C52E8B" w:rsidRPr="00417645">
          <w:rPr>
            <w:rFonts w:ascii="Times New Roman" w:eastAsia="Calibri" w:hAnsi="Times New Roman" w:cs="Times New Roman"/>
            <w:b/>
            <w:color w:val="0000FF"/>
            <w:sz w:val="24"/>
            <w:szCs w:val="24"/>
            <w:u w:val="single"/>
            <w:lang w:eastAsia="ru-RU"/>
          </w:rPr>
          <w:t>-</w:t>
        </w:r>
        <w:r w:rsidR="00C52E8B" w:rsidRPr="00417645">
          <w:rPr>
            <w:rFonts w:ascii="Times New Roman" w:eastAsia="Calibri" w:hAnsi="Times New Roman" w:cs="Times New Roman"/>
            <w:b/>
            <w:color w:val="0000FF"/>
            <w:sz w:val="24"/>
            <w:szCs w:val="24"/>
            <w:u w:val="single"/>
            <w:lang w:val="en-US" w:eastAsia="ru-RU"/>
          </w:rPr>
          <w:t>yangut</w:t>
        </w:r>
        <w:r w:rsidR="00C52E8B" w:rsidRPr="00417645">
          <w:rPr>
            <w:rFonts w:ascii="Times New Roman" w:eastAsia="Calibri" w:hAnsi="Times New Roman" w:cs="Times New Roman"/>
            <w:b/>
            <w:color w:val="0000FF"/>
            <w:sz w:val="24"/>
            <w:szCs w:val="24"/>
            <w:u w:val="single"/>
            <w:lang w:eastAsia="ru-RU"/>
          </w:rPr>
          <w:t>@</w:t>
        </w:r>
        <w:r w:rsidR="00C52E8B" w:rsidRPr="00417645">
          <w:rPr>
            <w:rFonts w:ascii="Times New Roman" w:eastAsia="Calibri" w:hAnsi="Times New Roman" w:cs="Times New Roman"/>
            <w:b/>
            <w:color w:val="0000FF"/>
            <w:sz w:val="24"/>
            <w:szCs w:val="24"/>
            <w:u w:val="single"/>
            <w:lang w:val="en-US" w:eastAsia="ru-RU"/>
          </w:rPr>
          <w:t>mail</w:t>
        </w:r>
        <w:r w:rsidR="00C52E8B" w:rsidRPr="00417645">
          <w:rPr>
            <w:rFonts w:ascii="Times New Roman" w:eastAsia="Calibri" w:hAnsi="Times New Roman" w:cs="Times New Roman"/>
            <w:b/>
            <w:color w:val="0000FF"/>
            <w:sz w:val="24"/>
            <w:szCs w:val="24"/>
            <w:u w:val="single"/>
            <w:lang w:eastAsia="ru-RU"/>
          </w:rPr>
          <w:t>.</w:t>
        </w:r>
        <w:proofErr w:type="spellStart"/>
        <w:r w:rsidR="00C52E8B" w:rsidRPr="00417645">
          <w:rPr>
            <w:rFonts w:ascii="Times New Roman" w:eastAsia="Calibri" w:hAnsi="Times New Roman" w:cs="Times New Roman"/>
            <w:b/>
            <w:color w:val="0000FF"/>
            <w:sz w:val="24"/>
            <w:szCs w:val="24"/>
            <w:u w:val="single"/>
            <w:lang w:val="en-US" w:eastAsia="ru-RU"/>
          </w:rPr>
          <w:t>ru</w:t>
        </w:r>
        <w:proofErr w:type="spellEnd"/>
      </w:hyperlink>
    </w:p>
    <w:p w:rsidR="007C11B7" w:rsidRDefault="007C11B7">
      <w:pPr>
        <w:widowControl w:val="0"/>
        <w:autoSpaceDE w:val="0"/>
        <w:autoSpaceDN w:val="0"/>
        <w:adjustRightInd w:val="0"/>
        <w:spacing w:after="0" w:line="240" w:lineRule="auto"/>
        <w:ind w:firstLine="540"/>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Телефоны: </w:t>
      </w:r>
      <w:r w:rsidR="00C52E8B">
        <w:rPr>
          <w:rFonts w:ascii="Calibri" w:hAnsi="Calibri" w:cs="Calibri"/>
        </w:rPr>
        <w:t>83953990622</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w:t>
      </w:r>
    </w:p>
    <w:p w:rsidR="007C11B7" w:rsidRDefault="007C11B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02"/>
        <w:gridCol w:w="2640"/>
      </w:tblGrid>
      <w:tr w:rsidR="007C11B7">
        <w:trPr>
          <w:tblCellSpacing w:w="5" w:type="nil"/>
        </w:trPr>
        <w:tc>
          <w:tcPr>
            <w:tcW w:w="3402" w:type="dxa"/>
          </w:tcPr>
          <w:p w:rsidR="007C11B7" w:rsidRDefault="007C11B7">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пятница:</w:t>
            </w:r>
          </w:p>
        </w:tc>
        <w:tc>
          <w:tcPr>
            <w:tcW w:w="2640" w:type="dxa"/>
          </w:tcPr>
          <w:p w:rsidR="007C11B7" w:rsidRDefault="007C11B7" w:rsidP="00C52E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9-00 - </w:t>
            </w:r>
            <w:r w:rsidR="00C52E8B">
              <w:rPr>
                <w:rFonts w:ascii="Calibri" w:hAnsi="Calibri" w:cs="Calibri"/>
              </w:rPr>
              <w:t>17</w:t>
            </w:r>
            <w:r>
              <w:rPr>
                <w:rFonts w:ascii="Calibri" w:hAnsi="Calibri" w:cs="Calibri"/>
              </w:rPr>
              <w:t>-00;</w:t>
            </w:r>
          </w:p>
        </w:tc>
      </w:tr>
      <w:tr w:rsidR="007C11B7">
        <w:trPr>
          <w:tblCellSpacing w:w="5" w:type="nil"/>
        </w:trPr>
        <w:tc>
          <w:tcPr>
            <w:tcW w:w="3402" w:type="dxa"/>
          </w:tcPr>
          <w:p w:rsidR="007C11B7" w:rsidRDefault="007C11B7">
            <w:pPr>
              <w:widowControl w:val="0"/>
              <w:autoSpaceDE w:val="0"/>
              <w:autoSpaceDN w:val="0"/>
              <w:adjustRightInd w:val="0"/>
              <w:spacing w:after="0" w:line="240" w:lineRule="auto"/>
              <w:jc w:val="both"/>
              <w:rPr>
                <w:rFonts w:ascii="Calibri" w:hAnsi="Calibri" w:cs="Calibri"/>
              </w:rPr>
            </w:pPr>
            <w:r>
              <w:rPr>
                <w:rFonts w:ascii="Calibri" w:hAnsi="Calibri" w:cs="Calibri"/>
              </w:rPr>
              <w:t>перерыв:</w:t>
            </w:r>
          </w:p>
        </w:tc>
        <w:tc>
          <w:tcPr>
            <w:tcW w:w="2640" w:type="dxa"/>
          </w:tcPr>
          <w:p w:rsidR="007C11B7" w:rsidRDefault="007C11B7">
            <w:pPr>
              <w:widowControl w:val="0"/>
              <w:autoSpaceDE w:val="0"/>
              <w:autoSpaceDN w:val="0"/>
              <w:adjustRightInd w:val="0"/>
              <w:spacing w:after="0" w:line="240" w:lineRule="auto"/>
              <w:jc w:val="both"/>
              <w:rPr>
                <w:rFonts w:ascii="Calibri" w:hAnsi="Calibri" w:cs="Calibri"/>
              </w:rPr>
            </w:pPr>
            <w:r>
              <w:rPr>
                <w:rFonts w:ascii="Calibri" w:hAnsi="Calibri" w:cs="Calibri"/>
              </w:rPr>
              <w:t>13-00 - 14-00;</w:t>
            </w:r>
          </w:p>
        </w:tc>
      </w:tr>
      <w:tr w:rsidR="007C11B7">
        <w:trPr>
          <w:tblCellSpacing w:w="5" w:type="nil"/>
        </w:trPr>
        <w:tc>
          <w:tcPr>
            <w:tcW w:w="3402" w:type="dxa"/>
          </w:tcPr>
          <w:p w:rsidR="007C11B7" w:rsidRDefault="007C11B7">
            <w:pPr>
              <w:widowControl w:val="0"/>
              <w:autoSpaceDE w:val="0"/>
              <w:autoSpaceDN w:val="0"/>
              <w:adjustRightInd w:val="0"/>
              <w:spacing w:after="0" w:line="240" w:lineRule="auto"/>
              <w:jc w:val="both"/>
              <w:rPr>
                <w:rFonts w:ascii="Calibri" w:hAnsi="Calibri" w:cs="Calibri"/>
              </w:rPr>
            </w:pPr>
            <w:r>
              <w:rPr>
                <w:rFonts w:ascii="Calibri" w:hAnsi="Calibri" w:cs="Calibri"/>
              </w:rPr>
              <w:t>суббота - воскресенье:</w:t>
            </w:r>
          </w:p>
        </w:tc>
        <w:tc>
          <w:tcPr>
            <w:tcW w:w="2640" w:type="dxa"/>
          </w:tcPr>
          <w:p w:rsidR="007C11B7" w:rsidRDefault="007C11B7">
            <w:pPr>
              <w:widowControl w:val="0"/>
              <w:autoSpaceDE w:val="0"/>
              <w:autoSpaceDN w:val="0"/>
              <w:adjustRightInd w:val="0"/>
              <w:spacing w:after="0" w:line="240" w:lineRule="auto"/>
              <w:jc w:val="both"/>
              <w:rPr>
                <w:rFonts w:ascii="Calibri" w:hAnsi="Calibri" w:cs="Calibri"/>
              </w:rPr>
            </w:pPr>
            <w:r>
              <w:rPr>
                <w:rFonts w:ascii="Calibri" w:hAnsi="Calibri" w:cs="Calibri"/>
              </w:rPr>
              <w:t>выходные дни.</w:t>
            </w:r>
          </w:p>
        </w:tc>
      </w:tr>
    </w:tbl>
    <w:p w:rsidR="007C11B7" w:rsidRDefault="007C11B7">
      <w:pPr>
        <w:widowControl w:val="0"/>
        <w:autoSpaceDE w:val="0"/>
        <w:autoSpaceDN w:val="0"/>
        <w:adjustRightInd w:val="0"/>
        <w:spacing w:after="0" w:line="240" w:lineRule="auto"/>
        <w:jc w:val="both"/>
        <w:rPr>
          <w:rFonts w:ascii="Calibri" w:hAnsi="Calibri" w:cs="Calibri"/>
        </w:rPr>
      </w:pPr>
    </w:p>
    <w:p w:rsidR="007C11B7" w:rsidRDefault="00C52E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Прием заявителей проводит специалист по земельным вопросам и имуществу </w:t>
      </w:r>
      <w:r w:rsidR="008E78F3">
        <w:rPr>
          <w:rFonts w:ascii="Calibri" w:hAnsi="Calibri" w:cs="Calibri"/>
        </w:rPr>
        <w:t>администрации муниципального образования «Бурят-Янгуты»</w:t>
      </w:r>
      <w:r>
        <w:rPr>
          <w:rFonts w:ascii="Calibri" w:hAnsi="Calibri" w:cs="Calibri"/>
        </w:rPr>
        <w:t xml:space="preserve"> (далее – специалист администрации</w:t>
      </w:r>
      <w:r w:rsidR="007C11B7">
        <w:rPr>
          <w:rFonts w:ascii="Calibri" w:hAnsi="Calibri" w:cs="Calibri"/>
        </w:rPr>
        <w:t xml:space="preserve">) без предварительной записи в здании, расположенном по адресу: </w:t>
      </w:r>
      <w:r>
        <w:rPr>
          <w:rFonts w:ascii="Calibri" w:hAnsi="Calibri" w:cs="Calibri"/>
        </w:rPr>
        <w:t>с. Енисей, ул. Кирова</w:t>
      </w:r>
      <w:proofErr w:type="gramStart"/>
      <w:r>
        <w:rPr>
          <w:rFonts w:ascii="Calibri" w:hAnsi="Calibri" w:cs="Calibri"/>
        </w:rPr>
        <w:t>,д</w:t>
      </w:r>
      <w:proofErr w:type="gramEnd"/>
      <w:r>
        <w:rPr>
          <w:rFonts w:ascii="Calibri" w:hAnsi="Calibri" w:cs="Calibri"/>
        </w:rPr>
        <w:t>.14</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Информирование физических и юридических лиц по вопросам предоставления муниципальной услуги, в том числе о ходе предоставления муниципальной услуги, производится: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устным обращениям заявителей;</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письменным обращениям;</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электронной почте.</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Информирование заявителей о порядке предоставления муниципальной услуги осуществляется </w:t>
      </w:r>
      <w:r w:rsidR="00C52E8B">
        <w:rPr>
          <w:rFonts w:ascii="Calibri" w:hAnsi="Calibri" w:cs="Calibri"/>
        </w:rPr>
        <w:t>специалистом администрации, ответственным</w:t>
      </w:r>
      <w:r>
        <w:rPr>
          <w:rFonts w:ascii="Calibri" w:hAnsi="Calibri" w:cs="Calibri"/>
        </w:rPr>
        <w:t xml:space="preserve"> за предоставление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Ответ на телефонный звонок должен начинаться с информации о наименовании </w:t>
      </w:r>
      <w:r w:rsidR="00C52E8B">
        <w:rPr>
          <w:rFonts w:ascii="Calibri" w:hAnsi="Calibri" w:cs="Calibri"/>
        </w:rPr>
        <w:t>администрации муниципального образования «Бурят-Янгуты»</w:t>
      </w:r>
      <w:r>
        <w:rPr>
          <w:rFonts w:ascii="Calibri" w:hAnsi="Calibri" w:cs="Calibri"/>
        </w:rPr>
        <w:t xml:space="preserve">, в которое позвонил заявитель, а также содержать информацию о фамилии, имени, отчестве и должности специалиста, принявшего телефонный звонок. </w:t>
      </w:r>
      <w:proofErr w:type="gramStart"/>
      <w:r>
        <w:rPr>
          <w:rFonts w:ascii="Calibri" w:hAnsi="Calibri" w:cs="Calibri"/>
        </w:rPr>
        <w:t>При невозможности специалиста сектора,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r w:rsidR="00C52E8B">
        <w:rPr>
          <w:rFonts w:ascii="Calibri" w:hAnsi="Calibri" w:cs="Calibri"/>
        </w:rPr>
        <w:t>Специалист администрации</w:t>
      </w:r>
      <w:r>
        <w:rPr>
          <w:rFonts w:ascii="Calibri" w:hAnsi="Calibri" w:cs="Calibri"/>
        </w:rPr>
        <w:t xml:space="preserve"> предоставляют информацию по следующим вопросам:</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порядке предоставления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перечне документов, необходимых для предоставления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ходе предоставления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Основными требованиями к информированию заявителей являются: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достоверность предоставляемой информации;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четкость в изложении информации;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удобство и доступность получения информации,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оперативность предоставления информации;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полнота информирования.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proofErr w:type="gramStart"/>
      <w:r>
        <w:rPr>
          <w:rFonts w:ascii="Calibri" w:hAnsi="Calibri" w:cs="Calibri"/>
        </w:rPr>
        <w:t>Ответ на заявление направляется посредством почтовой либо электронной связям в зависимости от способа обращения, по адресу заявителя, указанному в поданном им заявлении.</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4.10. На информационном стенде </w:t>
      </w:r>
      <w:r w:rsidR="008E78F3">
        <w:rPr>
          <w:rFonts w:ascii="Calibri" w:hAnsi="Calibri" w:cs="Calibri"/>
        </w:rPr>
        <w:t>администрации муниципального образования «Бурят-Янгуты»</w:t>
      </w:r>
      <w:r>
        <w:rPr>
          <w:rFonts w:ascii="Calibri" w:hAnsi="Calibri" w:cs="Calibri"/>
        </w:rPr>
        <w:t xml:space="preserve"> размещается следующая информация: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извлечения из нормативных правовых актов, содержащих нормы, регулирующие предоставление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образцы оформления заявлений для предоставления муниципальной услуги, бланки заявлений, полный текст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блок-схема последовательности действий при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место нахождения, режим работы, номера телефонов, адрес официального сайта </w:t>
      </w:r>
      <w:r w:rsidR="00C52E8B">
        <w:rPr>
          <w:rFonts w:ascii="Calibri" w:hAnsi="Calibri" w:cs="Calibri"/>
        </w:rPr>
        <w:t>администрации муниципального образования «Бурят-Янгуты»</w:t>
      </w:r>
      <w:r>
        <w:rPr>
          <w:rFonts w:ascii="Calibri" w:hAnsi="Calibri" w:cs="Calibri"/>
        </w:rPr>
        <w:t xml:space="preserve"> и адреса электронной почты </w:t>
      </w:r>
      <w:r w:rsidR="008E78F3">
        <w:rPr>
          <w:rFonts w:ascii="Calibri" w:hAnsi="Calibri" w:cs="Calibri"/>
        </w:rPr>
        <w:t>администрации муниципального образования «Бурят-Янгуты»</w:t>
      </w:r>
      <w:r>
        <w:rPr>
          <w:rFonts w:ascii="Calibri" w:hAnsi="Calibri" w:cs="Calibri"/>
        </w:rPr>
        <w:t>.</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1"/>
        <w:rPr>
          <w:rFonts w:ascii="Calibri" w:hAnsi="Calibri" w:cs="Calibri"/>
        </w:rPr>
      </w:pPr>
      <w:bookmarkStart w:id="9" w:name="Par134"/>
      <w:bookmarkEnd w:id="9"/>
      <w:r>
        <w:rPr>
          <w:rFonts w:ascii="Calibri" w:hAnsi="Calibri" w:cs="Calibri"/>
        </w:rPr>
        <w:t>II. СТАНДАРТ ПРЕДОСТАВЛЕНИЯ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10" w:name="Par136"/>
      <w:bookmarkEnd w:id="10"/>
      <w:r>
        <w:rPr>
          <w:rFonts w:ascii="Calibri" w:hAnsi="Calibri" w:cs="Calibri"/>
        </w:rPr>
        <w:t>1. Наименование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Наименование муниципальной услуги - "Присвоение, изменение и обеспечение регистрации адресов объектов недвижимости на территории </w:t>
      </w:r>
      <w:r w:rsidR="00BB1AD9">
        <w:rPr>
          <w:rFonts w:ascii="Calibri" w:hAnsi="Calibri" w:cs="Calibri"/>
        </w:rPr>
        <w:t>муниципального образования «Бурят-Янгуты»</w:t>
      </w:r>
      <w:r>
        <w:rPr>
          <w:rFonts w:ascii="Calibri" w:hAnsi="Calibri" w:cs="Calibri"/>
        </w:rPr>
        <w:t xml:space="preserve"> ".</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11" w:name="Par140"/>
      <w:bookmarkEnd w:id="11"/>
      <w:r>
        <w:rPr>
          <w:rFonts w:ascii="Calibri" w:hAnsi="Calibri" w:cs="Calibri"/>
        </w:rPr>
        <w:t>2. Наименование органа, предоставляющего</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муниципальную услугу</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Органом, предоставляющим муниципальную услугу, является </w:t>
      </w:r>
      <w:r w:rsidR="00C52E8B">
        <w:rPr>
          <w:rFonts w:ascii="Calibri" w:hAnsi="Calibri" w:cs="Calibri"/>
        </w:rPr>
        <w:t>администрация муниципального образования «Бурят-Янгуты»</w:t>
      </w:r>
      <w:r>
        <w:rPr>
          <w:rFonts w:ascii="Calibri" w:hAnsi="Calibri" w:cs="Calibri"/>
        </w:rPr>
        <w:t>.</w:t>
      </w:r>
    </w:p>
    <w:p w:rsidR="007C11B7" w:rsidRDefault="004C00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Должностным лицом</w:t>
      </w:r>
      <w:r w:rsidR="007C11B7">
        <w:rPr>
          <w:rFonts w:ascii="Calibri" w:hAnsi="Calibri" w:cs="Calibri"/>
        </w:rPr>
        <w:t xml:space="preserve"> </w:t>
      </w:r>
      <w:r w:rsidR="00C52E8B">
        <w:rPr>
          <w:rFonts w:ascii="Calibri" w:hAnsi="Calibri" w:cs="Calibri"/>
        </w:rPr>
        <w:t>администрации муниципального образования «Бурят-Янгуты»</w:t>
      </w:r>
      <w:r w:rsidR="007C11B7">
        <w:rPr>
          <w:rFonts w:ascii="Calibri" w:hAnsi="Calibri" w:cs="Calibri"/>
        </w:rPr>
        <w:t xml:space="preserve">, ответственным за предоставление муниципальной услуги, является </w:t>
      </w:r>
      <w:r>
        <w:rPr>
          <w:rFonts w:ascii="Calibri" w:hAnsi="Calibri" w:cs="Calibri"/>
        </w:rPr>
        <w:t>специалист по земельным отношениям и имуществу (дале</w:t>
      </w:r>
      <w:proofErr w:type="gramStart"/>
      <w:r>
        <w:rPr>
          <w:rFonts w:ascii="Calibri" w:hAnsi="Calibri" w:cs="Calibri"/>
        </w:rPr>
        <w:t>е-</w:t>
      </w:r>
      <w:proofErr w:type="gramEnd"/>
      <w:r>
        <w:rPr>
          <w:rFonts w:ascii="Calibri" w:hAnsi="Calibri" w:cs="Calibri"/>
        </w:rPr>
        <w:t xml:space="preserve"> специалист администрации)</w:t>
      </w:r>
      <w:r w:rsidR="007C11B7">
        <w:rPr>
          <w:rFonts w:ascii="Calibri" w:hAnsi="Calibri" w:cs="Calibri"/>
        </w:rPr>
        <w:t>.</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12" w:name="Par146"/>
      <w:bookmarkEnd w:id="12"/>
      <w:r>
        <w:rPr>
          <w:rFonts w:ascii="Calibri" w:hAnsi="Calibri" w:cs="Calibri"/>
        </w:rPr>
        <w:t>3. Результат предоставления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Результатом предоставления муниципальной услуги является направление (выдача) заявителю распоряжения </w:t>
      </w:r>
      <w:r w:rsidR="004C00C6">
        <w:rPr>
          <w:rFonts w:ascii="Calibri" w:hAnsi="Calibri" w:cs="Calibri"/>
        </w:rPr>
        <w:t xml:space="preserve">главы </w:t>
      </w:r>
      <w:r w:rsidR="008E78F3">
        <w:rPr>
          <w:rFonts w:ascii="Calibri" w:hAnsi="Calibri" w:cs="Calibri"/>
        </w:rPr>
        <w:t>администрации муниципального образования «Бурят-Янгуты»</w:t>
      </w:r>
      <w:r>
        <w:rPr>
          <w:rFonts w:ascii="Calibri" w:hAnsi="Calibri" w:cs="Calibri"/>
        </w:rPr>
        <w:t xml:space="preserve"> о присвоении или об изменении адреса объекта недвижимости либо направление (выдача) заявителю мотивированного отказа в предоставлении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13" w:name="Par150"/>
      <w:bookmarkEnd w:id="13"/>
      <w:r>
        <w:rPr>
          <w:rFonts w:ascii="Calibri" w:hAnsi="Calibri" w:cs="Calibri"/>
        </w:rPr>
        <w:t>4. Срок предоставления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Срок предоставления муниципальной услуги составляет 30 дней со дня регистрации заявления в случае присвоения адреса объекту недвижимости.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Срок предоставления муниципальной услуги составляет 20 дней со дня регистрации заявления в случае изменения адреса объекта недвижимости.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С момента выдачи (направления) </w:t>
      </w:r>
      <w:r w:rsidR="00C52E8B">
        <w:rPr>
          <w:rFonts w:ascii="Calibri" w:hAnsi="Calibri" w:cs="Calibri"/>
        </w:rPr>
        <w:t>специалистом администрации</w:t>
      </w:r>
      <w:r>
        <w:rPr>
          <w:rFonts w:ascii="Calibri" w:hAnsi="Calibri" w:cs="Calibri"/>
        </w:rPr>
        <w:t xml:space="preserve"> письма о присвоении предварительного адреса объекту недвижимости заявителю в течение срока предоставления муниципальной услуги приостанавливается до момента явки заявителя с заявлением о возобновлении работы с заявлением о присвоении адреса объекту недвижимости.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14" w:name="Par156"/>
      <w:bookmarkEnd w:id="14"/>
      <w:r>
        <w:rPr>
          <w:rFonts w:ascii="Calibri" w:hAnsi="Calibri" w:cs="Calibri"/>
        </w:rPr>
        <w:t>5. Правовые основания для предоставления</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Правовым основанием для предоставления муниципальной услуги является </w:t>
      </w:r>
      <w:hyperlink r:id="rId18" w:history="1">
        <w:r>
          <w:rPr>
            <w:rFonts w:ascii="Calibri" w:hAnsi="Calibri" w:cs="Calibri"/>
            <w:color w:val="0000FF"/>
          </w:rPr>
          <w:t>п. 27 ч. 1 ст. 16</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15" w:name="Par161"/>
      <w:bookmarkEnd w:id="15"/>
      <w:r>
        <w:rPr>
          <w:rFonts w:ascii="Calibri" w:hAnsi="Calibri" w:cs="Calibri"/>
        </w:rPr>
        <w:t>6. Документы, необходимые для предоставления</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Основанием для предоставления муниципальной услуги является подача заявителем либо уполномоченным представителем (при наличии соответствующей доверенности) </w:t>
      </w:r>
      <w:hyperlink w:anchor="Par557" w:history="1">
        <w:r>
          <w:rPr>
            <w:rFonts w:ascii="Calibri" w:hAnsi="Calibri" w:cs="Calibri"/>
            <w:color w:val="0000FF"/>
          </w:rPr>
          <w:t>заявления</w:t>
        </w:r>
      </w:hyperlink>
      <w:r>
        <w:rPr>
          <w:rFonts w:ascii="Calibri" w:hAnsi="Calibri" w:cs="Calibri"/>
        </w:rPr>
        <w:t xml:space="preserve"> о присвоении адреса объекту недвижимости (согласно Приложению N 1), изменении адреса объекта недвижимости (согласно </w:t>
      </w:r>
      <w:hyperlink w:anchor="Par612" w:history="1">
        <w:r>
          <w:rPr>
            <w:rFonts w:ascii="Calibri" w:hAnsi="Calibri" w:cs="Calibri"/>
            <w:color w:val="0000FF"/>
          </w:rPr>
          <w:t>Приложению N 2</w:t>
        </w:r>
      </w:hyperlink>
      <w:r>
        <w:rPr>
          <w:rFonts w:ascii="Calibri" w:hAnsi="Calibri" w:cs="Calibri"/>
        </w:rPr>
        <w:t xml:space="preserve">) либо возобновлении работы с заявлением о присвоении адреса объекту недвижимости (согласно </w:t>
      </w:r>
      <w:hyperlink w:anchor="Par672" w:history="1">
        <w:r>
          <w:rPr>
            <w:rFonts w:ascii="Calibri" w:hAnsi="Calibri" w:cs="Calibri"/>
            <w:color w:val="0000FF"/>
          </w:rPr>
          <w:t>Приложению N 3</w:t>
        </w:r>
      </w:hyperlink>
      <w:r>
        <w:rPr>
          <w:rFonts w:ascii="Calibri" w:hAnsi="Calibri" w:cs="Calibri"/>
        </w:rPr>
        <w:t xml:space="preserve">) в </w:t>
      </w:r>
      <w:r w:rsidR="008E78F3">
        <w:rPr>
          <w:rFonts w:ascii="Calibri" w:hAnsi="Calibri" w:cs="Calibri"/>
        </w:rPr>
        <w:t>администрации муниципального образования «Бурят-Янгуты»</w:t>
      </w:r>
      <w:r>
        <w:rPr>
          <w:rFonts w:ascii="Calibri" w:hAnsi="Calibri" w:cs="Calibri"/>
        </w:rPr>
        <w:t xml:space="preserve"> (далее - </w:t>
      </w:r>
      <w:r w:rsidR="004C00C6">
        <w:rPr>
          <w:rFonts w:ascii="Calibri" w:hAnsi="Calibri" w:cs="Calibri"/>
        </w:rPr>
        <w:t>администрация МО «Бурят-Янгуты»</w:t>
      </w:r>
      <w:r>
        <w:rPr>
          <w:rFonts w:ascii="Calibri" w:hAnsi="Calibri" w:cs="Calibri"/>
        </w:rPr>
        <w:t>).</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16" w:name="Par165"/>
      <w:bookmarkEnd w:id="16"/>
      <w:r>
        <w:rPr>
          <w:rFonts w:ascii="Calibri" w:hAnsi="Calibri" w:cs="Calibri"/>
        </w:rPr>
        <w:t>6.2. К заявлению о присвоении адреса объекту недвижимости прилагаются следующие документы (с копиями):</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17" w:name="Par166"/>
      <w:bookmarkEnd w:id="17"/>
      <w:r>
        <w:rPr>
          <w:rFonts w:ascii="Calibri" w:hAnsi="Calibri" w:cs="Calibri"/>
        </w:rPr>
        <w:t>6.2.1. Документ, подтверждающий полномочия лица, подписавшего заявление, - в случае, если заявителем является юридическое лицо; в случае, если заявителем является физическое лицо, - документ, удостоверяющий личность гражданина, либо доверенность лица, уполномоченного представлять интересы заявителя.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Правоустанавливающие документы на земельный участок, в пределах которого осуществляется строительство (далее - земельный участок), в случае, если право на земельный участок не зарегистрировано в Едином государственном реестре прав на недвижимое имущество и сделок с ним.</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Схема планировочной организации земельного участка с обозначением места размещения объекта индивидуального жилищного строительства (в случае строительства индивидуального жилого дома).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Схема планировочной организации земельного участка с обозначением места размещения объекта капитального строительства (в случае строительства объекта капитального строительства, не являющегося индивидуальным жилым домом).</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18" w:name="Par170"/>
      <w:bookmarkEnd w:id="18"/>
      <w:r>
        <w:rPr>
          <w:rFonts w:ascii="Calibri" w:hAnsi="Calibri" w:cs="Calibri"/>
        </w:rPr>
        <w:t>6.2.5. Разбивочный план (план расположения зданий и сооружений) - в случае строительства объекта капитального строительства, не являющегося индивидуальным жилым домом.</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19" w:name="Par171"/>
      <w:bookmarkEnd w:id="19"/>
      <w:r>
        <w:rPr>
          <w:rFonts w:ascii="Calibri" w:hAnsi="Calibri" w:cs="Calibri"/>
        </w:rPr>
        <w:t>6.3. К заявлению о возобновлении работы с заявлением о присвоении адреса объекту недвижимости прилагаются следующие документы (с копиями):</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0" w:name="Par172"/>
      <w:bookmarkEnd w:id="20"/>
      <w:r>
        <w:rPr>
          <w:rFonts w:ascii="Calibri" w:hAnsi="Calibri" w:cs="Calibri"/>
        </w:rPr>
        <w:t>6.3.1. Технический план (технический паспорт) объекта капитального строительства - в случае, если в отношении указанного объекта не осуществлен государственный кадастровый учет.</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1" w:name="Par173"/>
      <w:bookmarkEnd w:id="21"/>
      <w:r>
        <w:rPr>
          <w:rFonts w:ascii="Calibri" w:hAnsi="Calibri" w:cs="Calibri"/>
        </w:rPr>
        <w:t>6.3.2. Исполнительная геодезическая съемка планового и высотного положения здания (сооружения) в масштабе 1:500.</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2" w:name="Par174"/>
      <w:bookmarkEnd w:id="22"/>
      <w:r>
        <w:rPr>
          <w:rFonts w:ascii="Calibri" w:hAnsi="Calibri" w:cs="Calibri"/>
        </w:rPr>
        <w:t>6.4. К заявлению об изменении адреса объекта недвижимости прилагаются следующие документы (с копиями):</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3" w:name="Par175"/>
      <w:bookmarkEnd w:id="23"/>
      <w:r>
        <w:rPr>
          <w:rFonts w:ascii="Calibri" w:hAnsi="Calibri" w:cs="Calibri"/>
        </w:rPr>
        <w:t>6.4.1. Документ, подтверждающий полномочия лица, подписавшего заявление, - в случае, если заявителем является юридическое лицо; в случае, если заявителем является физическое лицо, - документ, удостоверяющий личность гражданина, либо доверенность лица, уполномоченного представлять интересы заявителя.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Правоустанавливающие документы на объект капитального строительства - в случае, если права на указанный объект капитального строительства не зарегистрированы в Едином государственном реестре прав на недвижимое имущество и сделок с ним.</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Технический план (технический паспорт) объекта капитального строительства - в случае, если в отношении указанного объекта не осуществлен государственный кадастровый учет.</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4" w:name="Par178"/>
      <w:bookmarkEnd w:id="24"/>
      <w:r>
        <w:rPr>
          <w:rFonts w:ascii="Calibri" w:hAnsi="Calibri" w:cs="Calibri"/>
        </w:rPr>
        <w:t>6.4.4. Исполнительная геодезическая съемка планового и высотного положения здания (сооружения) в масштабе 1:500.</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Документы, предусмотренные </w:t>
      </w:r>
      <w:hyperlink w:anchor="Par166" w:history="1">
        <w:r>
          <w:rPr>
            <w:rFonts w:ascii="Calibri" w:hAnsi="Calibri" w:cs="Calibri"/>
            <w:color w:val="0000FF"/>
          </w:rPr>
          <w:t>пунктами 6.2.1</w:t>
        </w:r>
      </w:hyperlink>
      <w:r>
        <w:rPr>
          <w:rFonts w:ascii="Calibri" w:hAnsi="Calibri" w:cs="Calibri"/>
        </w:rPr>
        <w:t xml:space="preserve"> - </w:t>
      </w:r>
      <w:hyperlink w:anchor="Par170" w:history="1">
        <w:r>
          <w:rPr>
            <w:rFonts w:ascii="Calibri" w:hAnsi="Calibri" w:cs="Calibri"/>
            <w:color w:val="0000FF"/>
          </w:rPr>
          <w:t>6.2.5</w:t>
        </w:r>
      </w:hyperlink>
      <w:r>
        <w:rPr>
          <w:rFonts w:ascii="Calibri" w:hAnsi="Calibri" w:cs="Calibri"/>
        </w:rPr>
        <w:t xml:space="preserve">, </w:t>
      </w:r>
      <w:hyperlink w:anchor="Par172" w:history="1">
        <w:r>
          <w:rPr>
            <w:rFonts w:ascii="Calibri" w:hAnsi="Calibri" w:cs="Calibri"/>
            <w:color w:val="0000FF"/>
          </w:rPr>
          <w:t>6.3.1</w:t>
        </w:r>
      </w:hyperlink>
      <w:r>
        <w:rPr>
          <w:rFonts w:ascii="Calibri" w:hAnsi="Calibri" w:cs="Calibri"/>
        </w:rPr>
        <w:t xml:space="preserve">, </w:t>
      </w:r>
      <w:hyperlink w:anchor="Par173" w:history="1">
        <w:r>
          <w:rPr>
            <w:rFonts w:ascii="Calibri" w:hAnsi="Calibri" w:cs="Calibri"/>
            <w:color w:val="0000FF"/>
          </w:rPr>
          <w:t>6.3.2</w:t>
        </w:r>
      </w:hyperlink>
      <w:r>
        <w:rPr>
          <w:rFonts w:ascii="Calibri" w:hAnsi="Calibri" w:cs="Calibri"/>
        </w:rPr>
        <w:t xml:space="preserve"> либо </w:t>
      </w:r>
      <w:hyperlink w:anchor="Par175" w:history="1">
        <w:r>
          <w:rPr>
            <w:rFonts w:ascii="Calibri" w:hAnsi="Calibri" w:cs="Calibri"/>
            <w:color w:val="0000FF"/>
          </w:rPr>
          <w:t>6.4.1</w:t>
        </w:r>
      </w:hyperlink>
      <w:r>
        <w:rPr>
          <w:rFonts w:ascii="Calibri" w:hAnsi="Calibri" w:cs="Calibri"/>
        </w:rPr>
        <w:t xml:space="preserve"> - </w:t>
      </w:r>
      <w:hyperlink w:anchor="Par178" w:history="1">
        <w:r>
          <w:rPr>
            <w:rFonts w:ascii="Calibri" w:hAnsi="Calibri" w:cs="Calibri"/>
            <w:color w:val="0000FF"/>
          </w:rPr>
          <w:t>6.4.4</w:t>
        </w:r>
      </w:hyperlink>
      <w:r>
        <w:rPr>
          <w:rFonts w:ascii="Calibri" w:hAnsi="Calibri" w:cs="Calibri"/>
        </w:rPr>
        <w:t xml:space="preserve"> настоящей главы Регламента, представляются заявителем в виде копий, которые заявителю не возвращаются.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представлением копий указанных документов заявителем представляются их подлинники, которые после проверки на соответствие им копий документов возвращаются заявителю.</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5" w:name="Par181"/>
      <w:bookmarkEnd w:id="25"/>
      <w:r>
        <w:rPr>
          <w:rFonts w:ascii="Calibri" w:hAnsi="Calibri" w:cs="Calibri"/>
        </w:rPr>
        <w:t xml:space="preserve">6.6. В рамках межведомственного информационного взаимодействия, предусмотренного Федеральным </w:t>
      </w:r>
      <w:hyperlink r:id="rId19"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по межведомственному запросу, подготовленному и направленному </w:t>
      </w:r>
      <w:r w:rsidR="00C52E8B">
        <w:rPr>
          <w:rFonts w:ascii="Calibri" w:hAnsi="Calibri" w:cs="Calibri"/>
        </w:rPr>
        <w:lastRenderedPageBreak/>
        <w:t>специалистом администрации</w:t>
      </w:r>
      <w:r>
        <w:rPr>
          <w:rFonts w:ascii="Calibri" w:hAnsi="Calibri" w:cs="Calibri"/>
        </w:rPr>
        <w:t>, соответствующими органами (организациями) осуществляется представление следующих документов и информации, находящихся в распоряжении указанных органов (организаций):</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6" w:name="Par182"/>
      <w:bookmarkEnd w:id="26"/>
      <w:r>
        <w:rPr>
          <w:rFonts w:ascii="Calibri" w:hAnsi="Calibri" w:cs="Calibri"/>
        </w:rPr>
        <w:t>6.6.1. Для присвоения адреса объекту недвижимости: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6.6.1.1. Акт органа государственной власти или органа местного самоуправления о предоставлении земельного участка.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6.6.1.2. Выписка из Единого государственного реестра прав на недвижимое имущество и сделок с ним в отношении земельного участка - в случае, если право на земельный участок зарегистрировано в Едином государственном реестре прав на недвижимое имущество и сделок с ним.</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6.6.1.3. Кадастровая выписка о земельном участке.</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6.6.1.4. Разрешение на строительство.</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7" w:name="Par187"/>
      <w:bookmarkEnd w:id="27"/>
      <w:r>
        <w:rPr>
          <w:rFonts w:ascii="Calibri" w:hAnsi="Calibri" w:cs="Calibri"/>
        </w:rPr>
        <w:t>6.6.2. Для возобновления работы с заявлением о присвоении адреса объекту недвижимости: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6.6.2.1. Кадастровый паспорт объекта капитального строительства - в случае, если в отношении указанного объекта осуществлен государственный кадастровый учет.</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6.6.2.2. Разрешение на ввод объекта в эксплуатацию, за исключением объектов индивидуального жилищного строительства до 01.03.2015.</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8" w:name="Par190"/>
      <w:bookmarkEnd w:id="28"/>
      <w:r>
        <w:rPr>
          <w:rFonts w:ascii="Calibri" w:hAnsi="Calibri" w:cs="Calibri"/>
        </w:rPr>
        <w:t>6.6.3. Для изменения адреса объекта недвижимости:</w:t>
      </w:r>
    </w:p>
    <w:p w:rsidR="007C11B7" w:rsidRDefault="004C00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6.6.3.1. Выписка</w:t>
      </w:r>
      <w:r w:rsidR="007C11B7">
        <w:rPr>
          <w:rFonts w:ascii="Calibri" w:hAnsi="Calibri" w:cs="Calibri"/>
        </w:rPr>
        <w:t>, подтверждающая дублирование изменяемого адреса объекта недвижимости.</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29" w:name="Par192"/>
      <w:bookmarkEnd w:id="29"/>
      <w:r>
        <w:rPr>
          <w:rFonts w:ascii="Calibri" w:hAnsi="Calibri" w:cs="Calibri"/>
        </w:rPr>
        <w:t xml:space="preserve">6.7. В архивном отделе </w:t>
      </w:r>
      <w:r w:rsidR="00C52E8B">
        <w:rPr>
          <w:rFonts w:ascii="Calibri" w:hAnsi="Calibri" w:cs="Calibri"/>
        </w:rPr>
        <w:t>администрации муниципального образования «Бурят-Янгуты»</w:t>
      </w:r>
      <w:r>
        <w:rPr>
          <w:rFonts w:ascii="Calibri" w:hAnsi="Calibri" w:cs="Calibri"/>
        </w:rPr>
        <w:t xml:space="preserve">, </w:t>
      </w:r>
      <w:r w:rsidR="00C52E8B">
        <w:rPr>
          <w:rFonts w:ascii="Calibri" w:hAnsi="Calibri" w:cs="Calibri"/>
        </w:rPr>
        <w:t>специалист администрации</w:t>
      </w:r>
      <w:r w:rsidR="004C00C6">
        <w:rPr>
          <w:rFonts w:ascii="Calibri" w:hAnsi="Calibri" w:cs="Calibri"/>
        </w:rPr>
        <w:t xml:space="preserve"> запрашивае</w:t>
      </w:r>
      <w:r>
        <w:rPr>
          <w:rFonts w:ascii="Calibri" w:hAnsi="Calibri" w:cs="Calibri"/>
        </w:rPr>
        <w:t xml:space="preserve">т акт органа местного самоуправления муниципального образования </w:t>
      </w:r>
      <w:r w:rsidR="004C00C6">
        <w:rPr>
          <w:rFonts w:ascii="Calibri" w:hAnsi="Calibri" w:cs="Calibri"/>
        </w:rPr>
        <w:t>«Бурят-Янгуты</w:t>
      </w:r>
      <w:r>
        <w:rPr>
          <w:rFonts w:ascii="Calibri" w:hAnsi="Calibri" w:cs="Calibri"/>
        </w:rPr>
        <w:t xml:space="preserve"> о предоставлении земельного участка, в </w:t>
      </w:r>
      <w:r w:rsidR="004C00C6">
        <w:rPr>
          <w:rFonts w:ascii="Calibri" w:hAnsi="Calibri" w:cs="Calibri"/>
        </w:rPr>
        <w:t xml:space="preserve">КУМИ по </w:t>
      </w:r>
      <w:proofErr w:type="spellStart"/>
      <w:r w:rsidR="004C00C6">
        <w:rPr>
          <w:rFonts w:ascii="Calibri" w:hAnsi="Calibri" w:cs="Calibri"/>
        </w:rPr>
        <w:t>Осинскому</w:t>
      </w:r>
      <w:proofErr w:type="spellEnd"/>
      <w:r w:rsidR="004C00C6">
        <w:rPr>
          <w:rFonts w:ascii="Calibri" w:hAnsi="Calibri" w:cs="Calibri"/>
        </w:rPr>
        <w:t xml:space="preserve"> району</w:t>
      </w:r>
      <w:r>
        <w:rPr>
          <w:rFonts w:ascii="Calibri" w:hAnsi="Calibri" w:cs="Calibri"/>
        </w:rPr>
        <w:t xml:space="preserve"> запрашивают разрешение на строительство и разрешение на ввод объекта в эксплуатацию.</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30" w:name="Par193"/>
      <w:bookmarkEnd w:id="30"/>
      <w:r>
        <w:rPr>
          <w:rFonts w:ascii="Calibri" w:hAnsi="Calibri" w:cs="Calibri"/>
        </w:rPr>
        <w:t xml:space="preserve">6.8. В муниципальном унитарном предприятии "Бюро технической инвентаризации " (далее - МУП "БТИ ") </w:t>
      </w:r>
      <w:r w:rsidR="00C52E8B">
        <w:rPr>
          <w:rFonts w:ascii="Calibri" w:hAnsi="Calibri" w:cs="Calibri"/>
        </w:rPr>
        <w:t>специалист администрации</w:t>
      </w:r>
      <w:r w:rsidR="004C00C6">
        <w:rPr>
          <w:rFonts w:ascii="Calibri" w:hAnsi="Calibri" w:cs="Calibri"/>
        </w:rPr>
        <w:t xml:space="preserve"> запрашивае</w:t>
      </w:r>
      <w:r>
        <w:rPr>
          <w:rFonts w:ascii="Calibri" w:hAnsi="Calibri" w:cs="Calibri"/>
        </w:rPr>
        <w:t>т выписку, подтверждающую дублирование изменяемого адреса объекта капитального строительства, в отношении адреса объекта капитального строительства.</w:t>
      </w: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31" w:name="Par194"/>
      <w:bookmarkEnd w:id="31"/>
      <w:r>
        <w:rPr>
          <w:rFonts w:ascii="Calibri" w:hAnsi="Calibri" w:cs="Calibri"/>
        </w:rPr>
        <w:t xml:space="preserve">6.9. </w:t>
      </w:r>
      <w:proofErr w:type="gramStart"/>
      <w:r>
        <w:rPr>
          <w:rFonts w:ascii="Calibri" w:hAnsi="Calibri" w:cs="Calibri"/>
        </w:rPr>
        <w:t>В процессе предоставления муниципальной услуги "Присвоение, изменение и обеспечение регистраци</w:t>
      </w:r>
      <w:r w:rsidR="00491526">
        <w:rPr>
          <w:rFonts w:ascii="Calibri" w:hAnsi="Calibri" w:cs="Calibri"/>
        </w:rPr>
        <w:t>и адресов объектов недвижимости</w:t>
      </w:r>
      <w:r>
        <w:rPr>
          <w:rFonts w:ascii="Calibri" w:hAnsi="Calibri" w:cs="Calibri"/>
        </w:rPr>
        <w:t xml:space="preserve">" </w:t>
      </w:r>
      <w:r w:rsidR="00C52E8B">
        <w:rPr>
          <w:rFonts w:ascii="Calibri" w:hAnsi="Calibri" w:cs="Calibri"/>
        </w:rPr>
        <w:t>специалист администрации</w:t>
      </w:r>
      <w:r w:rsidR="00491526">
        <w:rPr>
          <w:rFonts w:ascii="Calibri" w:hAnsi="Calibri" w:cs="Calibri"/>
        </w:rPr>
        <w:t xml:space="preserve"> взаимодействуе</w:t>
      </w:r>
      <w:r>
        <w:rPr>
          <w:rFonts w:ascii="Calibri" w:hAnsi="Calibri" w:cs="Calibri"/>
        </w:rPr>
        <w:t>т со структурными подразделениями администрации</w:t>
      </w:r>
      <w:r w:rsidR="00491526">
        <w:rPr>
          <w:rFonts w:ascii="Calibri" w:hAnsi="Calibri" w:cs="Calibri"/>
        </w:rPr>
        <w:t>, МУП "БТИ</w:t>
      </w:r>
      <w:r>
        <w:rPr>
          <w:rFonts w:ascii="Calibri" w:hAnsi="Calibri" w:cs="Calibri"/>
        </w:rPr>
        <w:t>", с Правительством Иркутской области, с территориальным управлением Федеральной службы по управлению государственным имуществом в Иркутской области, с Управлением Федеральной службы государственной регистрации, кадастра и картографии по Иркутской области, с Федеральным бюджетным учреждением "Кадастровая палата" по Иркутской области.</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6.10. Информацию и документы, предусмотренные </w:t>
      </w:r>
      <w:hyperlink w:anchor="Par181" w:history="1">
        <w:r>
          <w:rPr>
            <w:rFonts w:ascii="Calibri" w:hAnsi="Calibri" w:cs="Calibri"/>
            <w:color w:val="0000FF"/>
          </w:rPr>
          <w:t>пунктами 6.6</w:t>
        </w:r>
      </w:hyperlink>
      <w:r>
        <w:rPr>
          <w:rFonts w:ascii="Calibri" w:hAnsi="Calibri" w:cs="Calibri"/>
        </w:rPr>
        <w:t xml:space="preserve"> - </w:t>
      </w:r>
      <w:hyperlink w:anchor="Par193" w:history="1">
        <w:r>
          <w:rPr>
            <w:rFonts w:ascii="Calibri" w:hAnsi="Calibri" w:cs="Calibri"/>
            <w:color w:val="0000FF"/>
          </w:rPr>
          <w:t>6.8</w:t>
        </w:r>
      </w:hyperlink>
      <w:r>
        <w:rPr>
          <w:rFonts w:ascii="Calibri" w:hAnsi="Calibri" w:cs="Calibri"/>
        </w:rPr>
        <w:t xml:space="preserve"> настоящей главы Регламента, заявитель вправе представить по собственной инициативе.</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32" w:name="Par197"/>
      <w:bookmarkEnd w:id="32"/>
      <w:r>
        <w:rPr>
          <w:rFonts w:ascii="Calibri" w:hAnsi="Calibri" w:cs="Calibri"/>
        </w:rPr>
        <w:t>7. Основания для отказа в приеме документов, необходимых</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33" w:name="Par200"/>
      <w:bookmarkEnd w:id="33"/>
      <w:r>
        <w:rPr>
          <w:rFonts w:ascii="Calibri" w:hAnsi="Calibri" w:cs="Calibri"/>
        </w:rPr>
        <w:t>7.1. Основаниями для отказа в приеме документов, необходимых для предоставления муниципальной услуги, являются:</w:t>
      </w:r>
    </w:p>
    <w:p w:rsidR="007C11B7" w:rsidRDefault="007C11B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непредставление полного перечня документов, указанных в </w:t>
      </w:r>
      <w:hyperlink w:anchor="Par165" w:history="1">
        <w:r>
          <w:rPr>
            <w:rFonts w:ascii="Calibri" w:hAnsi="Calibri" w:cs="Calibri"/>
            <w:color w:val="0000FF"/>
          </w:rPr>
          <w:t>п. 6.2 главы 6</w:t>
        </w:r>
      </w:hyperlink>
      <w:r>
        <w:rPr>
          <w:rFonts w:ascii="Calibri" w:hAnsi="Calibri" w:cs="Calibri"/>
        </w:rPr>
        <w:t xml:space="preserve"> настоящего раздела Регламента, - в случае присвоения адреса объекту недвижимости либо документов, указанных в </w:t>
      </w:r>
      <w:hyperlink w:anchor="Par171" w:history="1">
        <w:r>
          <w:rPr>
            <w:rFonts w:ascii="Calibri" w:hAnsi="Calibri" w:cs="Calibri"/>
            <w:color w:val="0000FF"/>
          </w:rPr>
          <w:t>п. 6.3 главы 6</w:t>
        </w:r>
      </w:hyperlink>
      <w:r>
        <w:rPr>
          <w:rFonts w:ascii="Calibri" w:hAnsi="Calibri" w:cs="Calibri"/>
        </w:rPr>
        <w:t xml:space="preserve"> настоящего раздела Регламента, - в случае возобновления работы с заявлением о присвоении адреса объекту недвижимости либо документов, указанных в </w:t>
      </w:r>
      <w:hyperlink w:anchor="Par174" w:history="1">
        <w:r>
          <w:rPr>
            <w:rFonts w:ascii="Calibri" w:hAnsi="Calibri" w:cs="Calibri"/>
            <w:color w:val="0000FF"/>
          </w:rPr>
          <w:t>п. 6.4 главы 6</w:t>
        </w:r>
      </w:hyperlink>
      <w:r>
        <w:rPr>
          <w:rFonts w:ascii="Calibri" w:hAnsi="Calibri" w:cs="Calibri"/>
        </w:rPr>
        <w:t xml:space="preserve"> настоящего раздела Регламента, - в случае изменения адреса объекта недвижимости;</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несоответствие перечня прилагаемых документов, отображенного в заявлении, перечню документов, фактически представленных заявителем;</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несоответствие представленных заявителем копий документов их подлинникам;</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представление заявления о присвоении адреса объекту недвижимости, заявлении об изменении адреса объекта недвижимости, заявления о возобновлении работы с заявлением о </w:t>
      </w:r>
      <w:r>
        <w:rPr>
          <w:rFonts w:ascii="Calibri" w:hAnsi="Calibri" w:cs="Calibri"/>
        </w:rPr>
        <w:lastRenderedPageBreak/>
        <w:t>присвоении адреса объекту недвижимости, не подписанного заявителем либо уполномоченным лицом.</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34" w:name="Par206"/>
      <w:bookmarkEnd w:id="34"/>
      <w:r>
        <w:rPr>
          <w:rFonts w:ascii="Calibri" w:hAnsi="Calibri" w:cs="Calibri"/>
        </w:rPr>
        <w:t>8. Основания для отказа в предоставлении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35" w:name="Par209"/>
      <w:bookmarkEnd w:id="35"/>
      <w:r>
        <w:rPr>
          <w:rFonts w:ascii="Calibri" w:hAnsi="Calibri" w:cs="Calibri"/>
        </w:rPr>
        <w:t>8.1. Основаниями для отказа в предоставлении муниципальной услуги являются: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несоответствие документов, представленных заявителем, требованиям действующего законодательства;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противоречий между сведениями, содержащимися в документах, представленных заявителем.</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36" w:name="Par214"/>
      <w:bookmarkEnd w:id="36"/>
      <w:r>
        <w:rPr>
          <w:rFonts w:ascii="Calibri" w:hAnsi="Calibri" w:cs="Calibri"/>
        </w:rPr>
        <w:t>9. Размер платы, взимаемой с заявителя при предоставлении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Муниципальная услуга предоставляется бесплатно.</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37" w:name="Par219"/>
      <w:bookmarkEnd w:id="37"/>
      <w:r>
        <w:rPr>
          <w:rFonts w:ascii="Calibri" w:hAnsi="Calibri" w:cs="Calibri"/>
        </w:rPr>
        <w:t>10. Максимальный срок ожидания в очереди при подаче</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заявления о предоставлении муниципальной услуги и </w:t>
      </w:r>
      <w:proofErr w:type="gramStart"/>
      <w:r>
        <w:rPr>
          <w:rFonts w:ascii="Calibri" w:hAnsi="Calibri" w:cs="Calibri"/>
        </w:rPr>
        <w:t>при</w:t>
      </w:r>
      <w:proofErr w:type="gramEnd"/>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получении</w:t>
      </w:r>
      <w:proofErr w:type="gramEnd"/>
      <w:r>
        <w:rPr>
          <w:rFonts w:ascii="Calibri" w:hAnsi="Calibri" w:cs="Calibri"/>
        </w:rPr>
        <w:t xml:space="preserve"> результата предоставления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Максимальный срок ожидания в очереди при подаче заявления о присвоении, возобновлении работы с заявлением о присвоении адреса объекту недвижимости или изменении адреса объекта недвижимости и при получении результата предоставления муниципальной услуги составляет 15 минут.</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38" w:name="Par225"/>
      <w:bookmarkEnd w:id="38"/>
      <w:r>
        <w:rPr>
          <w:rFonts w:ascii="Calibri" w:hAnsi="Calibri" w:cs="Calibri"/>
        </w:rPr>
        <w:t>11. Срок регистрации заявления о предоставлении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w:t>
      </w:r>
      <w:r w:rsidR="00C52E8B">
        <w:rPr>
          <w:rFonts w:ascii="Calibri" w:hAnsi="Calibri" w:cs="Calibri"/>
        </w:rPr>
        <w:t>Специалист администрации</w:t>
      </w:r>
      <w:r>
        <w:rPr>
          <w:rFonts w:ascii="Calibri" w:hAnsi="Calibri" w:cs="Calibri"/>
        </w:rPr>
        <w:t xml:space="preserve"> обеспечивают регистрацию заявлений о присвоении, возобновлении работы с заявлением о присвоении адреса объекту недвижимости или изменении адреса объекта недвижимости в </w:t>
      </w:r>
      <w:r w:rsidR="00491526">
        <w:rPr>
          <w:rFonts w:ascii="Calibri" w:hAnsi="Calibri" w:cs="Calibri"/>
        </w:rPr>
        <w:t xml:space="preserve">Журнале регистраций заявления  </w:t>
      </w:r>
      <w:r>
        <w:rPr>
          <w:rFonts w:ascii="Calibri" w:hAnsi="Calibri" w:cs="Calibri"/>
        </w:rPr>
        <w:t xml:space="preserve">в день их поступления в </w:t>
      </w:r>
      <w:r w:rsidR="00491526">
        <w:rPr>
          <w:rFonts w:ascii="Calibri" w:hAnsi="Calibri" w:cs="Calibri"/>
        </w:rPr>
        <w:t>администрацию МО «Бурят-Янгуты»</w:t>
      </w:r>
      <w:r>
        <w:rPr>
          <w:rFonts w:ascii="Calibri" w:hAnsi="Calibri" w:cs="Calibri"/>
        </w:rPr>
        <w:t>.</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39" w:name="Par230"/>
      <w:bookmarkEnd w:id="39"/>
      <w:r>
        <w:rPr>
          <w:rFonts w:ascii="Calibri" w:hAnsi="Calibri" w:cs="Calibri"/>
        </w:rPr>
        <w:t>12. Требования к помещениям, в которых предоставляется</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муниципальная услуга, залу ожидания, местам для заполнения</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информационным стендам</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Прием заявителей осуществляется в специально выделенных для этих целей помещениях.</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Места ожидания должны соответствовать комфортным условиям для заявителей, оборудованы стульями. Количество мест ожидания определяется исходя из фактической нагрузки и возможностей для их размещения в здании.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Места для заполнения документов оборудуются столами, стульями и обеспечиваются образцами заполнения документов, бланками заявлений и канцелярскими принадлежностями.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Место информирования, предназначенное для ознакомления заявителей с информационными материалами, оборудуется информационным стендом, с образцами заполнения заявления, бланками заявлений, текстом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Прием заявителей ведется в порядке живой очереди.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Рабочее место специалиста сектора, предоставляющего муниципальную услугу, оборудуется компьютером с возможностью доступа к необходимым базам данных и информационно-телекоммуникационной сети "Интернет", оргтехникой, телефоном, позволяющими своевременно и в полном объеме организовать предоставление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12.7.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гардеробом, пандусом, туалетом, охранно-пожарной сигнализацией.</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40" w:name="Par242"/>
      <w:bookmarkEnd w:id="40"/>
      <w:r>
        <w:rPr>
          <w:rFonts w:ascii="Calibri" w:hAnsi="Calibri" w:cs="Calibri"/>
        </w:rPr>
        <w:t>13. Показатели доступности и качества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Показателями доступности муниципальной услуги являются: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доступность информации о порядке и правилах предоставления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территориальная и транспортная доступность;</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информационных стендов;</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получения информации по вопросам предоставления муниципальной услуги при приеме заявителей, а также с использованием почтовой и телефонной связи.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Показателями качества муниципальной услуги являются: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среднее время ожидания заявителем в очереди при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в публичном доступе сведений о муниципальной услуге (наименовании, содержании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время предоставления муниципальной услуги с момента обращения до момента получения документа, являющегося результатом ее предоставления;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обоснованных жалоб на качество оказания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1"/>
        <w:rPr>
          <w:rFonts w:ascii="Calibri" w:hAnsi="Calibri" w:cs="Calibri"/>
        </w:rPr>
      </w:pPr>
      <w:bookmarkStart w:id="41" w:name="Par255"/>
      <w:bookmarkEnd w:id="41"/>
      <w:r>
        <w:rPr>
          <w:rFonts w:ascii="Calibri" w:hAnsi="Calibri" w:cs="Calibri"/>
        </w:rPr>
        <w:t>III. АДМИНИСТРАТИВНЫЕ ПРОЦЕДУРЫ</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42" w:name="Par257"/>
      <w:bookmarkEnd w:id="42"/>
      <w:r>
        <w:rPr>
          <w:rFonts w:ascii="Calibri" w:hAnsi="Calibri" w:cs="Calibri"/>
        </w:rPr>
        <w:t>1. Описание последовательности действий при предоставлении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предоставления муниципальной услуги включает в себя следующие административные процедуры (</w:t>
      </w:r>
      <w:hyperlink w:anchor="Par715" w:history="1">
        <w:r>
          <w:rPr>
            <w:rFonts w:ascii="Calibri" w:hAnsi="Calibri" w:cs="Calibri"/>
            <w:color w:val="0000FF"/>
          </w:rPr>
          <w:t>блок-схема</w:t>
        </w:r>
      </w:hyperlink>
      <w:r>
        <w:rPr>
          <w:rFonts w:ascii="Calibri" w:hAnsi="Calibri" w:cs="Calibri"/>
        </w:rPr>
        <w:t xml:space="preserve"> приведена в Приложении N 4 к настоящему Регламенту):</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и регистрация заявления о присвоении адреса объекту недвижимости или изменении адреса объекта недвижимости с приложенными к нему документами;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заявления и приложенных к заявлению документов на предмет наличия (отсутствия) необходимости в представлении документов на основании межведомственных запросов, а также обращений в структурные подразделения администрации г. Иркутска и на предмет наличия (отсутствия) оснований для отказа в приеме документов;</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и направление (выдача) заявителю отказа в приеме документов (при наличии оснований для отказа в приеме документов);</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и направление межведомственных запросов, а также обращений в структурные подразделения администрации г. Иркутска и получение на их основании документов (информации) (при наличии необходимости в представлении документов (информации) на основании межведомственных запросов, а также обращений в структурные подразделения администрации г. Иркутска);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заявления и представленных документов (информации) на предмет наличия (отсутствия) оснований для отказа в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и направление (выдача) заявителю мотивированного отказа в предоставлении муниципальной услуги (при наличии оснований для отказа в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подготовка и направление (выдача) заявителю письма о присвоении предварительного адреса объекту недвижимости (при отсутствии оснований для отказа в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и регистрация заявления о возобновлении работы с заявлением о присвоении адреса объекту недвижимости с приложенными к нему документами;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оценка заявления и приложенных к заявлению документов на предмет наличия (отсутствия) необходимости в представлении документов (информации) на основании </w:t>
      </w:r>
      <w:r>
        <w:rPr>
          <w:rFonts w:ascii="Calibri" w:hAnsi="Calibri" w:cs="Calibri"/>
        </w:rPr>
        <w:lastRenderedPageBreak/>
        <w:t>межведомственных запросов, а также обращений в структурные подразделения администрации г. Иркутска и на предмет наличия (отсутствия) оснований для отказа в приеме документов;</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подготовка и направление (выдача) заявителю отказа в приеме документов (при наличии оснований для отказа в приеме документов);</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подготовка и направление межведомственных запросов, и получение на их основании документов (информации) (при наличии необходимости в представлении документов (информации) на основании межведомс</w:t>
      </w:r>
      <w:r w:rsidR="00491526">
        <w:rPr>
          <w:rFonts w:ascii="Calibri" w:hAnsi="Calibri" w:cs="Calibri"/>
        </w:rPr>
        <w:t>твенных запросов</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анализ заявления и представленных документов (информации) на предмет наличия (отсутствия) оснований для отказа в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подготовка и направление (выдача) заявителю мотивированного отказа в предоставлении муниципальной услуги (при наличии оснований для отказа в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подготовка и направление (выдача) заявителю распоряжения о присвоении адреса объекту недвижимости или изменении адреса объекта недвижимости и обеспечение регистрации адреса объекта недвижимости.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Последовательность выполнения административных процедур муниципальной услуги представлена в </w:t>
      </w:r>
      <w:hyperlink w:anchor="Par715" w:history="1">
        <w:r>
          <w:rPr>
            <w:rFonts w:ascii="Calibri" w:hAnsi="Calibri" w:cs="Calibri"/>
            <w:color w:val="0000FF"/>
          </w:rPr>
          <w:t>блок-схеме</w:t>
        </w:r>
      </w:hyperlink>
      <w:r>
        <w:rPr>
          <w:rFonts w:ascii="Calibri" w:hAnsi="Calibri" w:cs="Calibri"/>
        </w:rPr>
        <w:t xml:space="preserve"> предоставления муниципальной услуги (приложение N 4 к настоящему Регламенту).</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43" w:name="Par277"/>
      <w:bookmarkEnd w:id="43"/>
      <w:r>
        <w:rPr>
          <w:rFonts w:ascii="Calibri" w:hAnsi="Calibri" w:cs="Calibri"/>
        </w:rPr>
        <w:t>2. Прием и регистрация заявления о присвоении адреса объекту</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недвижимости или изменении адреса объекта недвижимости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с приложенными к нему документами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Основанием для начала административной процедуры является поступление заявления о присвоении или изменении адреса объекта недвижимости </w:t>
      </w:r>
      <w:r w:rsidR="00491526">
        <w:rPr>
          <w:rFonts w:ascii="Calibri" w:hAnsi="Calibri" w:cs="Calibri"/>
        </w:rPr>
        <w:t>на территории муниципального образования «Бурят-Я</w:t>
      </w:r>
      <w:r w:rsidR="00D20C12">
        <w:rPr>
          <w:rFonts w:ascii="Calibri" w:hAnsi="Calibri" w:cs="Calibri"/>
        </w:rPr>
        <w:t>н</w:t>
      </w:r>
      <w:r w:rsidR="00491526">
        <w:rPr>
          <w:rFonts w:ascii="Calibri" w:hAnsi="Calibri" w:cs="Calibri"/>
        </w:rPr>
        <w:t>гуты»</w:t>
      </w:r>
      <w:r>
        <w:rPr>
          <w:rFonts w:ascii="Calibri" w:hAnsi="Calibri" w:cs="Calibri"/>
        </w:rPr>
        <w:t xml:space="preserve"> в двух экземплярах с приложенными к нему документами в </w:t>
      </w:r>
      <w:r w:rsidR="008E78F3">
        <w:rPr>
          <w:rFonts w:ascii="Calibri" w:hAnsi="Calibri" w:cs="Calibri"/>
        </w:rPr>
        <w:t>администраци</w:t>
      </w:r>
      <w:r w:rsidR="00D20C12">
        <w:rPr>
          <w:rFonts w:ascii="Calibri" w:hAnsi="Calibri" w:cs="Calibri"/>
        </w:rPr>
        <w:t>ю</w:t>
      </w:r>
      <w:r w:rsidR="008E78F3">
        <w:rPr>
          <w:rFonts w:ascii="Calibri" w:hAnsi="Calibri" w:cs="Calibri"/>
        </w:rPr>
        <w:t xml:space="preserve"> муниципального образования «Бурят-Янгуты»</w:t>
      </w:r>
      <w:r w:rsidR="00D20C12">
        <w:rPr>
          <w:rFonts w:ascii="Calibri" w:hAnsi="Calibri" w:cs="Calibri"/>
        </w:rPr>
        <w:t xml:space="preserve"> (далее - администрация</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Ответственным за выполнение данной административной процедуры являются </w:t>
      </w:r>
      <w:r w:rsidR="00C52E8B">
        <w:rPr>
          <w:rFonts w:ascii="Calibri" w:hAnsi="Calibri" w:cs="Calibri"/>
        </w:rPr>
        <w:t>специалист 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Прием заявления о присвоении или изменении адреса объекта недвижимости с приложенными к нему документами осуществляется </w:t>
      </w:r>
      <w:r w:rsidR="00C52E8B">
        <w:rPr>
          <w:rFonts w:ascii="Calibri" w:hAnsi="Calibri" w:cs="Calibri"/>
        </w:rPr>
        <w:t>специалистом администрации</w:t>
      </w:r>
      <w:r>
        <w:rPr>
          <w:rFonts w:ascii="Calibri" w:hAnsi="Calibri" w:cs="Calibri"/>
        </w:rPr>
        <w:t xml:space="preserve"> в часы приема заявителей в день поступления заявления о присвоении или изменении адреса объекта недвижимости. При этом на заявлении и на втором экземпляре заявления, который незамедлительно возвращается заявителю, </w:t>
      </w:r>
      <w:r w:rsidR="00C52E8B">
        <w:rPr>
          <w:rFonts w:ascii="Calibri" w:hAnsi="Calibri" w:cs="Calibri"/>
        </w:rPr>
        <w:t>специалистом администрации</w:t>
      </w:r>
      <w:r>
        <w:rPr>
          <w:rFonts w:ascii="Calibri" w:hAnsi="Calibri" w:cs="Calibri"/>
        </w:rPr>
        <w:t xml:space="preserve"> делается отметка с указанием должности, фамилии, имени и отчества, а также подписи лица, принявшего заявление.</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r w:rsidR="00C52E8B">
        <w:rPr>
          <w:rFonts w:ascii="Calibri" w:hAnsi="Calibri" w:cs="Calibri"/>
        </w:rPr>
        <w:t>Специалист администрации</w:t>
      </w:r>
      <w:r>
        <w:rPr>
          <w:rFonts w:ascii="Calibri" w:hAnsi="Calibri" w:cs="Calibri"/>
        </w:rPr>
        <w:t xml:space="preserve"> обеспечивают регистрацию заявления о присвоении или изменении адреса объекту недвижимости г. Иркутска в приемной </w:t>
      </w:r>
      <w:r w:rsidR="00A6490B">
        <w:rPr>
          <w:rFonts w:ascii="Calibri" w:hAnsi="Calibri" w:cs="Calibri"/>
        </w:rPr>
        <w:t>администрации</w:t>
      </w:r>
      <w:r>
        <w:rPr>
          <w:rFonts w:ascii="Calibri" w:hAnsi="Calibri" w:cs="Calibri"/>
        </w:rPr>
        <w:t xml:space="preserve"> в день его поступления в </w:t>
      </w:r>
      <w:r w:rsidR="00491526">
        <w:rPr>
          <w:rFonts w:ascii="Calibri" w:hAnsi="Calibri" w:cs="Calibri"/>
        </w:rPr>
        <w:t>Журнале регистрации заявлений</w:t>
      </w:r>
      <w:r>
        <w:rPr>
          <w:rFonts w:ascii="Calibri" w:hAnsi="Calibri" w:cs="Calibri"/>
        </w:rPr>
        <w:t>. Каждому заявлению присваивается индивидуальный регистрационный номер.</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Результатом административной процедуры является регистрация заявления о присвоении или изменении адреса объекта недвижимости в </w:t>
      </w:r>
      <w:r w:rsidR="00491526">
        <w:rPr>
          <w:rFonts w:ascii="Calibri" w:hAnsi="Calibri" w:cs="Calibri"/>
        </w:rPr>
        <w:t>Журнале регистрации заявлений</w:t>
      </w:r>
      <w:r>
        <w:rPr>
          <w:rFonts w:ascii="Calibri" w:hAnsi="Calibri" w:cs="Calibri"/>
        </w:rPr>
        <w:t xml:space="preserve"> и проставление на нем регистрационного номера и даты регистрации.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44" w:name="Par287"/>
      <w:bookmarkEnd w:id="44"/>
      <w:r>
        <w:rPr>
          <w:rFonts w:ascii="Calibri" w:hAnsi="Calibri" w:cs="Calibri"/>
        </w:rPr>
        <w:t xml:space="preserve">3. Оценка заявления и </w:t>
      </w:r>
      <w:proofErr w:type="gramStart"/>
      <w:r>
        <w:rPr>
          <w:rFonts w:ascii="Calibri" w:hAnsi="Calibri" w:cs="Calibri"/>
        </w:rPr>
        <w:t>приложенных</w:t>
      </w:r>
      <w:proofErr w:type="gramEnd"/>
      <w:r>
        <w:rPr>
          <w:rFonts w:ascii="Calibri" w:hAnsi="Calibri" w:cs="Calibri"/>
        </w:rPr>
        <w:t xml:space="preserve"> к заявлению</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на предмет наличия (отсутствия) необходимости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в представлении документов (информации) на основании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межведомственных запросов, а также обращений в </w:t>
      </w:r>
      <w:proofErr w:type="gramStart"/>
      <w:r>
        <w:rPr>
          <w:rFonts w:ascii="Calibri" w:hAnsi="Calibri" w:cs="Calibri"/>
        </w:rPr>
        <w:t>структурные</w:t>
      </w:r>
      <w:proofErr w:type="gramEnd"/>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подразделения администрации г. Иркутска и на предмет наличия</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оснований для отказа в приеме документов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Основанием для начала административной процедуры является регистрация заявления о присвоении или изменении адреса объекта недвижимости в </w:t>
      </w:r>
      <w:r w:rsidR="00491526">
        <w:rPr>
          <w:rFonts w:ascii="Calibri" w:hAnsi="Calibri" w:cs="Calibri"/>
        </w:rPr>
        <w:t>Журнале регистрации заявлений</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Ответственными за выполнение данной административной процедуры являются </w:t>
      </w:r>
      <w:r w:rsidR="00C52E8B">
        <w:rPr>
          <w:rFonts w:ascii="Calibri" w:hAnsi="Calibri" w:cs="Calibri"/>
        </w:rPr>
        <w:t>специалист 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3.3. </w:t>
      </w:r>
      <w:proofErr w:type="gramStart"/>
      <w:r w:rsidR="00C52E8B">
        <w:rPr>
          <w:rFonts w:ascii="Calibri" w:hAnsi="Calibri" w:cs="Calibri"/>
        </w:rPr>
        <w:t>Специалистом администрации</w:t>
      </w:r>
      <w:r>
        <w:rPr>
          <w:rFonts w:ascii="Calibri" w:hAnsi="Calibri" w:cs="Calibri"/>
        </w:rPr>
        <w:t xml:space="preserve"> в течение 1 дня с момента регистрации заявления проводится оценка приложенных к заявлению документов на предмет наличия (отсутствия) необходимости в представлении документов (информации), предусмотренных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настоящего Регламента на основании межведомственных запросов, а также на основании обращений в структурные подразделения администрации г. Иркутска и на предмет наличия (отсутствия) оснований для отказа в приеме</w:t>
      </w:r>
      <w:proofErr w:type="gramEnd"/>
      <w:r>
        <w:rPr>
          <w:rFonts w:ascii="Calibri" w:hAnsi="Calibri" w:cs="Calibri"/>
        </w:rPr>
        <w:t xml:space="preserve"> документов, предусмотренных </w:t>
      </w:r>
      <w:hyperlink w:anchor="Par200" w:history="1">
        <w:r>
          <w:rPr>
            <w:rFonts w:ascii="Calibri" w:hAnsi="Calibri" w:cs="Calibri"/>
            <w:color w:val="0000FF"/>
          </w:rPr>
          <w:t>п. 7.1 главы 7 раздела II</w:t>
        </w:r>
      </w:hyperlink>
      <w:r>
        <w:rPr>
          <w:rFonts w:ascii="Calibri" w:hAnsi="Calibri" w:cs="Calibri"/>
        </w:rPr>
        <w:t xml:space="preserve"> настоящего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 xml:space="preserve">Результатом административной процедуры является установление факта необходимости в предоставлении документов (информации), предусмотренных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настоящего Регламента, на основании межведомственных запросов (в случае, если информация и документы, предусмотренные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настоящего Регламента, не представлены заявителем по собственной инициативе) либо факта отсутствия необходимости в представлении документов (информации), предусмотренных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w:t>
        </w:r>
        <w:proofErr w:type="gramEnd"/>
        <w:r>
          <w:rPr>
            <w:rFonts w:ascii="Calibri" w:hAnsi="Calibri" w:cs="Calibri"/>
            <w:color w:val="0000FF"/>
          </w:rPr>
          <w:t xml:space="preserve"> 6 раздела II</w:t>
        </w:r>
      </w:hyperlink>
      <w:r>
        <w:rPr>
          <w:rFonts w:ascii="Calibri" w:hAnsi="Calibri" w:cs="Calibri"/>
        </w:rPr>
        <w:t xml:space="preserve"> настоящего Регламента, на основании межведомственных запросов (в случае, если информация и документы, предусмотренные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настоящего Регламента, представлены заявителем по собственной инициативе), а также установление факта необходимости либо факта отсутствия необходимости подготовки отказа в приеме документов.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45" w:name="Par299"/>
      <w:bookmarkEnd w:id="45"/>
      <w:r>
        <w:rPr>
          <w:rFonts w:ascii="Calibri" w:hAnsi="Calibri" w:cs="Calibri"/>
        </w:rPr>
        <w:t>4. Подготовка и направление (выдача) заявителю отказа</w:t>
      </w:r>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приеме документов (при наличии оснований для отказа</w:t>
      </w:r>
      <w:proofErr w:type="gramEnd"/>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Основанием для начала административной процедуры является установление факта необходимости подготовки отказа в приеме документов.</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Ответственными за выполнение данной </w:t>
      </w:r>
      <w:r w:rsidR="00D20C12">
        <w:rPr>
          <w:rFonts w:ascii="Calibri" w:hAnsi="Calibri" w:cs="Calibri"/>
        </w:rPr>
        <w:t>административной процедуры являе</w:t>
      </w:r>
      <w:r>
        <w:rPr>
          <w:rFonts w:ascii="Calibri" w:hAnsi="Calibri" w:cs="Calibri"/>
        </w:rPr>
        <w:t xml:space="preserve">тся </w:t>
      </w:r>
      <w:r w:rsidR="00C52E8B">
        <w:rPr>
          <w:rFonts w:ascii="Calibri" w:hAnsi="Calibri" w:cs="Calibri"/>
        </w:rPr>
        <w:t>специалист 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r w:rsidR="00C52E8B">
        <w:rPr>
          <w:rFonts w:ascii="Calibri" w:hAnsi="Calibri" w:cs="Calibri"/>
        </w:rPr>
        <w:t>Специалист администрации</w:t>
      </w:r>
      <w:r>
        <w:rPr>
          <w:rFonts w:ascii="Calibri" w:hAnsi="Calibri" w:cs="Calibri"/>
        </w:rPr>
        <w:t xml:space="preserve"> в течение 5 дней с момента регистрации заявления о присвоении или изменении адреса об</w:t>
      </w:r>
      <w:r w:rsidR="00D20C12">
        <w:rPr>
          <w:rFonts w:ascii="Calibri" w:hAnsi="Calibri" w:cs="Calibri"/>
        </w:rPr>
        <w:t>ъекта недвижимости подготавливае</w:t>
      </w:r>
      <w:r>
        <w:rPr>
          <w:rFonts w:ascii="Calibri" w:hAnsi="Calibri" w:cs="Calibri"/>
        </w:rPr>
        <w:t xml:space="preserve">т мотивированный отказ в приеме документов за подписью </w:t>
      </w:r>
      <w:r w:rsidR="00D20C12">
        <w:rPr>
          <w:rFonts w:ascii="Calibri" w:hAnsi="Calibri" w:cs="Calibri"/>
        </w:rPr>
        <w:t>главы администрации муниципального образования «Бурят-Янгуты»</w:t>
      </w:r>
      <w:r>
        <w:rPr>
          <w:rFonts w:ascii="Calibri" w:hAnsi="Calibri" w:cs="Calibri"/>
        </w:rPr>
        <w:t xml:space="preserve">, который под личную роспись выдается на руки заявителю в </w:t>
      </w:r>
      <w:r w:rsidR="00D20C12">
        <w:rPr>
          <w:rFonts w:ascii="Calibri" w:hAnsi="Calibri" w:cs="Calibri"/>
        </w:rPr>
        <w:t>администрации</w:t>
      </w:r>
      <w:r>
        <w:rPr>
          <w:rFonts w:ascii="Calibri" w:hAnsi="Calibri" w:cs="Calibri"/>
        </w:rPr>
        <w:t xml:space="preserve"> либо направляется ему по почте.</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мотивированный отказ должен содержать ссылки на соответствующие основания для отказа в приеме документов, необходимых для предоставления муниципальной услуги, предусмотренные </w:t>
      </w:r>
      <w:hyperlink w:anchor="Par200" w:history="1">
        <w:r>
          <w:rPr>
            <w:rFonts w:ascii="Calibri" w:hAnsi="Calibri" w:cs="Calibri"/>
            <w:color w:val="0000FF"/>
          </w:rPr>
          <w:t>пунктом 7.1 главы 7 раздела II</w:t>
        </w:r>
      </w:hyperlink>
      <w:r>
        <w:rPr>
          <w:rFonts w:ascii="Calibri" w:hAnsi="Calibri" w:cs="Calibri"/>
        </w:rPr>
        <w:t xml:space="preserve"> настоящего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Результатом административной процедуры является направление (выдача) заявителю мотивированного отказа в приеме документов.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46" w:name="Par309"/>
      <w:bookmarkEnd w:id="46"/>
      <w:r>
        <w:rPr>
          <w:rFonts w:ascii="Calibri" w:hAnsi="Calibri" w:cs="Calibri"/>
        </w:rPr>
        <w:t>5. Подготовка и направление межведомственных запросов,</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и получение на их основании документов</w:t>
      </w:r>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(информации) (при наличии необходимости в представлении</w:t>
      </w:r>
      <w:proofErr w:type="gramEnd"/>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(информации) на основании межведомственных</w:t>
      </w:r>
      <w:r w:rsidR="00D20C12">
        <w:rPr>
          <w:rFonts w:ascii="Calibri" w:hAnsi="Calibri" w:cs="Calibri"/>
        </w:rPr>
        <w:t xml:space="preserve"> </w:t>
      </w:r>
      <w:r>
        <w:rPr>
          <w:rFonts w:ascii="Calibri" w:hAnsi="Calibri" w:cs="Calibri"/>
        </w:rPr>
        <w:t>запросов</w:t>
      </w:r>
      <w:proofErr w:type="gramStart"/>
      <w:r w:rsidR="00D20C12">
        <w:rPr>
          <w:rFonts w:ascii="Calibri" w:hAnsi="Calibri" w:cs="Calibri"/>
        </w:rPr>
        <w:t xml:space="preserve"> </w:t>
      </w:r>
      <w:r>
        <w:rPr>
          <w:rFonts w:ascii="Calibri" w:hAnsi="Calibri" w:cs="Calibri"/>
        </w:rPr>
        <w:t>)</w:t>
      </w:r>
      <w:proofErr w:type="gramEnd"/>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Основанием для начала административной процедуры является установление факта необходимости в представлении документов (информации), предусмотренных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настоящего Регламента, на основании межведомственных запросов, а также на основании обращений в структурные подразделения </w:t>
      </w:r>
      <w:r w:rsidR="00C52E8B">
        <w:rPr>
          <w:rFonts w:ascii="Calibri" w:hAnsi="Calibri" w:cs="Calibri"/>
        </w:rPr>
        <w:t>администрации муниципального образования «Бурят-Янгуты»</w:t>
      </w:r>
      <w:r>
        <w:rPr>
          <w:rFonts w:ascii="Calibri" w:hAnsi="Calibri" w:cs="Calibri"/>
        </w:rPr>
        <w:t>.</w:t>
      </w:r>
    </w:p>
    <w:p w:rsidR="007C11B7" w:rsidRDefault="00D20C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Ответственным</w:t>
      </w:r>
      <w:r w:rsidR="007C11B7">
        <w:rPr>
          <w:rFonts w:ascii="Calibri" w:hAnsi="Calibri" w:cs="Calibri"/>
        </w:rPr>
        <w:t xml:space="preserve"> за выполнение</w:t>
      </w:r>
      <w:r>
        <w:rPr>
          <w:rFonts w:ascii="Calibri" w:hAnsi="Calibri" w:cs="Calibri"/>
        </w:rPr>
        <w:t>м</w:t>
      </w:r>
      <w:r w:rsidR="007C11B7">
        <w:rPr>
          <w:rFonts w:ascii="Calibri" w:hAnsi="Calibri" w:cs="Calibri"/>
        </w:rPr>
        <w:t xml:space="preserve"> данной </w:t>
      </w:r>
      <w:r>
        <w:rPr>
          <w:rFonts w:ascii="Calibri" w:hAnsi="Calibri" w:cs="Calibri"/>
        </w:rPr>
        <w:t xml:space="preserve">административной процедуры является специалист по земельным отношениям и имуществу (далее - специалист </w:t>
      </w:r>
      <w:r w:rsidR="00C52E8B">
        <w:rPr>
          <w:rFonts w:ascii="Calibri" w:hAnsi="Calibri" w:cs="Calibri"/>
        </w:rPr>
        <w:t>администрации</w:t>
      </w:r>
      <w:r>
        <w:rPr>
          <w:rFonts w:ascii="Calibri" w:hAnsi="Calibri" w:cs="Calibri"/>
        </w:rPr>
        <w:t>)</w:t>
      </w:r>
      <w:r w:rsidR="007C11B7">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В течение 1 дня с момента проведения оценки приложенных к заявлению документов на предмет наличия (отсутствия) необходимости в представлении документов (информации) на основании межведомственных запросов, и установления факта необходимости представления документов (информации), предусмотренных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настоящего </w:t>
      </w:r>
      <w:r>
        <w:rPr>
          <w:rFonts w:ascii="Calibri" w:hAnsi="Calibri" w:cs="Calibri"/>
        </w:rPr>
        <w:lastRenderedPageBreak/>
        <w:t xml:space="preserve">Регламента, </w:t>
      </w:r>
      <w:r w:rsidR="00C52E8B">
        <w:rPr>
          <w:rFonts w:ascii="Calibri" w:hAnsi="Calibri" w:cs="Calibri"/>
        </w:rPr>
        <w:t>специалистом администрации</w:t>
      </w:r>
      <w:r>
        <w:rPr>
          <w:rFonts w:ascii="Calibri" w:hAnsi="Calibri" w:cs="Calibri"/>
        </w:rPr>
        <w:t xml:space="preserve"> осуществляется </w:t>
      </w:r>
      <w:proofErr w:type="gramStart"/>
      <w:r>
        <w:rPr>
          <w:rFonts w:ascii="Calibri" w:hAnsi="Calibri" w:cs="Calibri"/>
        </w:rPr>
        <w:t>подготовка</w:t>
      </w:r>
      <w:proofErr w:type="gramEnd"/>
      <w:r>
        <w:rPr>
          <w:rFonts w:ascii="Calibri" w:hAnsi="Calibri" w:cs="Calibri"/>
        </w:rPr>
        <w:t xml:space="preserve"> и направление межведомственных запросов</w:t>
      </w:r>
      <w:r w:rsidR="00D20C12">
        <w:rPr>
          <w:rFonts w:ascii="Calibri" w:hAnsi="Calibri" w:cs="Calibri"/>
        </w:rPr>
        <w:t xml:space="preserve"> </w:t>
      </w:r>
      <w:r>
        <w:rPr>
          <w:rFonts w:ascii="Calibri" w:hAnsi="Calibri" w:cs="Calibri"/>
        </w:rPr>
        <w:t xml:space="preserve">в распоряжении которых находятся документы (информация), предусмотренные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w:t>
      </w:r>
      <w:r w:rsidR="00D20C12">
        <w:rPr>
          <w:rFonts w:ascii="Calibri" w:hAnsi="Calibri" w:cs="Calibri"/>
        </w:rPr>
        <w:t>стоящего Регламента, за подписью главы администрации муниципального образования «Бурят-Янгуты»</w:t>
      </w:r>
      <w:r>
        <w:rPr>
          <w:rFonts w:ascii="Calibri" w:hAnsi="Calibri" w:cs="Calibri"/>
        </w:rPr>
        <w:t xml:space="preserve">, указанные в </w:t>
      </w:r>
      <w:hyperlink w:anchor="Par194" w:history="1">
        <w:r>
          <w:rPr>
            <w:rFonts w:ascii="Calibri" w:hAnsi="Calibri" w:cs="Calibri"/>
            <w:color w:val="0000FF"/>
          </w:rPr>
          <w:t>пункте 6.9 главы 6 раздела II</w:t>
        </w:r>
      </w:hyperlink>
      <w:r>
        <w:rPr>
          <w:rFonts w:ascii="Calibri" w:hAnsi="Calibri" w:cs="Calibri"/>
        </w:rPr>
        <w:t xml:space="preserve"> настоящего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В течение срока, установленного Федеральным </w:t>
      </w:r>
      <w:hyperlink r:id="rId20"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органами (организациями), в распоряжении которых находятся документы (информация), предусмотренные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настоящего Регламента, осуществляется подготовка и направление ответов на межведомственные запросы.</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В течение пяти рабочих дней с момента поступления обращений, указанных в </w:t>
      </w:r>
      <w:hyperlink w:anchor="Par192" w:history="1">
        <w:r>
          <w:rPr>
            <w:rFonts w:ascii="Calibri" w:hAnsi="Calibri" w:cs="Calibri"/>
            <w:color w:val="0000FF"/>
          </w:rPr>
          <w:t>пункте 6.7 главы 6 раздела II</w:t>
        </w:r>
      </w:hyperlink>
      <w:r>
        <w:rPr>
          <w:rFonts w:ascii="Calibri" w:hAnsi="Calibri" w:cs="Calibri"/>
        </w:rPr>
        <w:t xml:space="preserve"> настоящего Регламента, </w:t>
      </w:r>
      <w:r w:rsidR="00D20C12">
        <w:rPr>
          <w:rFonts w:ascii="Calibri" w:hAnsi="Calibri" w:cs="Calibri"/>
        </w:rPr>
        <w:t xml:space="preserve">организации </w:t>
      </w:r>
      <w:r>
        <w:rPr>
          <w:rFonts w:ascii="Calibri" w:hAnsi="Calibri" w:cs="Calibri"/>
        </w:rPr>
        <w:t xml:space="preserve"> осуществляют подготовку и направление ответов на указанные обращения.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Результатом административной процедуры является получение </w:t>
      </w:r>
      <w:r w:rsidR="00C52E8B">
        <w:rPr>
          <w:rFonts w:ascii="Calibri" w:hAnsi="Calibri" w:cs="Calibri"/>
        </w:rPr>
        <w:t>специалистом администрации</w:t>
      </w:r>
      <w:r>
        <w:rPr>
          <w:rFonts w:ascii="Calibri" w:hAnsi="Calibri" w:cs="Calibri"/>
        </w:rPr>
        <w:t xml:space="preserve"> документов (информации), предусмотренных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настоящего Регламента, на осн</w:t>
      </w:r>
      <w:r w:rsidR="00D20C12">
        <w:rPr>
          <w:rFonts w:ascii="Calibri" w:hAnsi="Calibri" w:cs="Calibri"/>
        </w:rPr>
        <w:t>овании межведомственных запросов.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47" w:name="Par324"/>
      <w:bookmarkEnd w:id="47"/>
      <w:r>
        <w:rPr>
          <w:rFonts w:ascii="Calibri" w:hAnsi="Calibri" w:cs="Calibri"/>
        </w:rPr>
        <w:t>6. Анализ заявления и представленных документов (информации)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на предмет наличия (отсутствия) оснований для отказа</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A6490B"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Основанием для начала административной процедуры является получение </w:t>
      </w:r>
      <w:r w:rsidR="00C52E8B">
        <w:rPr>
          <w:rFonts w:ascii="Calibri" w:hAnsi="Calibri" w:cs="Calibri"/>
        </w:rPr>
        <w:t>специалистом администрации</w:t>
      </w:r>
      <w:r>
        <w:rPr>
          <w:rFonts w:ascii="Calibri" w:hAnsi="Calibri" w:cs="Calibri"/>
        </w:rPr>
        <w:t xml:space="preserve"> документов, предусмотренных </w:t>
      </w:r>
      <w:hyperlink w:anchor="Par182" w:history="1">
        <w:r>
          <w:rPr>
            <w:rFonts w:ascii="Calibri" w:hAnsi="Calibri" w:cs="Calibri"/>
            <w:color w:val="0000FF"/>
          </w:rPr>
          <w:t>пунктами 6.6.1</w:t>
        </w:r>
      </w:hyperlink>
      <w:r>
        <w:rPr>
          <w:rFonts w:ascii="Calibri" w:hAnsi="Calibri" w:cs="Calibri"/>
        </w:rPr>
        <w:t xml:space="preserve">, </w:t>
      </w:r>
      <w:hyperlink w:anchor="Par171" w:history="1">
        <w:r>
          <w:rPr>
            <w:rFonts w:ascii="Calibri" w:hAnsi="Calibri" w:cs="Calibri"/>
            <w:color w:val="0000FF"/>
          </w:rPr>
          <w:t>6.6.3 главы 6 раздела II</w:t>
        </w:r>
      </w:hyperlink>
      <w:r>
        <w:rPr>
          <w:rFonts w:ascii="Calibri" w:hAnsi="Calibri" w:cs="Calibri"/>
        </w:rPr>
        <w:t xml:space="preserve"> настоящего Регламента, на основании межведомственных запросов</w:t>
      </w:r>
      <w:r w:rsidR="00A6490B">
        <w:rPr>
          <w:rFonts w:ascii="Calibri" w:hAnsi="Calibri" w:cs="Calibri"/>
        </w:rPr>
        <w:t xml:space="preserve"> </w:t>
      </w:r>
      <w:r>
        <w:rPr>
          <w:rFonts w:ascii="Calibri" w:hAnsi="Calibri" w:cs="Calibri"/>
        </w:rPr>
        <w:t xml:space="preserve"> либо установление факта отсутствия необходимости в представлении документов (информации), предусмотренных </w:t>
      </w:r>
      <w:hyperlink w:anchor="Par182" w:history="1">
        <w:r>
          <w:rPr>
            <w:rFonts w:ascii="Calibri" w:hAnsi="Calibri" w:cs="Calibri"/>
            <w:color w:val="0000FF"/>
          </w:rPr>
          <w:t>пунктами 6.6.1</w:t>
        </w:r>
      </w:hyperlink>
      <w:r>
        <w:rPr>
          <w:rFonts w:ascii="Calibri" w:hAnsi="Calibri" w:cs="Calibri"/>
        </w:rPr>
        <w:t xml:space="preserve">, </w:t>
      </w:r>
      <w:hyperlink w:anchor="Par171" w:history="1">
        <w:r>
          <w:rPr>
            <w:rFonts w:ascii="Calibri" w:hAnsi="Calibri" w:cs="Calibri"/>
            <w:color w:val="0000FF"/>
          </w:rPr>
          <w:t>6.6.3 главы 6 раздела II</w:t>
        </w:r>
      </w:hyperlink>
      <w:r>
        <w:rPr>
          <w:rFonts w:ascii="Calibri" w:hAnsi="Calibri" w:cs="Calibri"/>
        </w:rPr>
        <w:t xml:space="preserve"> настоящего Регламента, на основании межведомственных запросов</w:t>
      </w:r>
      <w:r w:rsidR="00A6490B">
        <w:rPr>
          <w:rFonts w:ascii="Calibri" w:hAnsi="Calibri" w:cs="Calibri"/>
        </w:rPr>
        <w:t xml:space="preserve">. </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Ответственными за выполнение данной </w:t>
      </w:r>
      <w:r w:rsidR="00A6490B">
        <w:rPr>
          <w:rFonts w:ascii="Calibri" w:hAnsi="Calibri" w:cs="Calibri"/>
        </w:rPr>
        <w:t>административной процедуры являе</w:t>
      </w:r>
      <w:r>
        <w:rPr>
          <w:rFonts w:ascii="Calibri" w:hAnsi="Calibri" w:cs="Calibri"/>
        </w:rPr>
        <w:t xml:space="preserve">тся </w:t>
      </w:r>
      <w:r w:rsidR="00A6490B">
        <w:rPr>
          <w:rFonts w:ascii="Calibri" w:hAnsi="Calibri" w:cs="Calibri"/>
        </w:rPr>
        <w:t>специалист по земельным отношениям и имуществу (далее-</w:t>
      </w:r>
      <w:r w:rsidR="00C52E8B">
        <w:rPr>
          <w:rFonts w:ascii="Calibri" w:hAnsi="Calibri" w:cs="Calibri"/>
        </w:rPr>
        <w:t>специалист администрации</w:t>
      </w:r>
      <w:r w:rsidR="00A6490B">
        <w:rPr>
          <w:rFonts w:ascii="Calibri" w:hAnsi="Calibri" w:cs="Calibri"/>
        </w:rPr>
        <w:t>)</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proofErr w:type="gramStart"/>
      <w:r w:rsidR="00C52E8B">
        <w:rPr>
          <w:rFonts w:ascii="Calibri" w:hAnsi="Calibri" w:cs="Calibri"/>
        </w:rPr>
        <w:t>Специалистом администрации</w:t>
      </w:r>
      <w:r>
        <w:rPr>
          <w:rFonts w:ascii="Calibri" w:hAnsi="Calibri" w:cs="Calibri"/>
        </w:rPr>
        <w:t xml:space="preserve"> в течение 1 дня с момента получения документов (информации), предусмотренных </w:t>
      </w:r>
      <w:hyperlink w:anchor="Par182" w:history="1">
        <w:r>
          <w:rPr>
            <w:rFonts w:ascii="Calibri" w:hAnsi="Calibri" w:cs="Calibri"/>
            <w:color w:val="0000FF"/>
          </w:rPr>
          <w:t>пунктами 6.6.1</w:t>
        </w:r>
      </w:hyperlink>
      <w:r>
        <w:rPr>
          <w:rFonts w:ascii="Calibri" w:hAnsi="Calibri" w:cs="Calibri"/>
        </w:rPr>
        <w:t xml:space="preserve">, </w:t>
      </w:r>
      <w:hyperlink w:anchor="Par190" w:history="1">
        <w:r>
          <w:rPr>
            <w:rFonts w:ascii="Calibri" w:hAnsi="Calibri" w:cs="Calibri"/>
            <w:color w:val="0000FF"/>
          </w:rPr>
          <w:t>6.6.3 главы 6 раздела II</w:t>
        </w:r>
      </w:hyperlink>
      <w:r>
        <w:rPr>
          <w:rFonts w:ascii="Calibri" w:hAnsi="Calibri" w:cs="Calibri"/>
        </w:rPr>
        <w:t xml:space="preserve"> настоящего Регламента (при установлении факта необходимости в представлении указанных документов (информации)), либо с момента проведения оценки приложенных к заявлению документов на предмет наличия (отсутствия) необходимости в представлении документов (информации) (при установлении факта отсутствия необходимости в представлении документов (информации)) осуществляется анализ заявления</w:t>
      </w:r>
      <w:proofErr w:type="gramEnd"/>
      <w:r>
        <w:rPr>
          <w:rFonts w:ascii="Calibri" w:hAnsi="Calibri" w:cs="Calibri"/>
        </w:rPr>
        <w:t xml:space="preserve"> и представленных документов (информации) на предмет наличия (отсутствия) оснований для отказа в предоставлении муниципальной услуги, предусмотренных </w:t>
      </w:r>
      <w:hyperlink w:anchor="Par209" w:history="1">
        <w:r>
          <w:rPr>
            <w:rFonts w:ascii="Calibri" w:hAnsi="Calibri" w:cs="Calibri"/>
            <w:color w:val="0000FF"/>
          </w:rPr>
          <w:t>п. 8.1 главы 8 раздела II</w:t>
        </w:r>
      </w:hyperlink>
      <w:r>
        <w:rPr>
          <w:rFonts w:ascii="Calibri" w:hAnsi="Calibri" w:cs="Calibri"/>
        </w:rPr>
        <w:t xml:space="preserve"> настоящего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w:t>
      </w:r>
      <w:proofErr w:type="gramStart"/>
      <w:r>
        <w:rPr>
          <w:rFonts w:ascii="Calibri" w:hAnsi="Calibri" w:cs="Calibri"/>
        </w:rPr>
        <w:t xml:space="preserve">Результатом административной процедуры является установление факта необходимости подготовки письма о присвоении предварительного адреса объекту недвижимости (при отсутствии оснований для отказа в предоставлении муниципальной услуги, предусмотренных </w:t>
      </w:r>
      <w:hyperlink w:anchor="Par209" w:history="1">
        <w:r>
          <w:rPr>
            <w:rFonts w:ascii="Calibri" w:hAnsi="Calibri" w:cs="Calibri"/>
            <w:color w:val="0000FF"/>
          </w:rPr>
          <w:t>пунктом 8.1 главы 8 раздела II</w:t>
        </w:r>
      </w:hyperlink>
      <w:r>
        <w:rPr>
          <w:rFonts w:ascii="Calibri" w:hAnsi="Calibri" w:cs="Calibri"/>
        </w:rPr>
        <w:t xml:space="preserve"> настоящего Регламента) либо установление факта необходимости подготовки отказа в предоставлении муниципальной услуги (при наличии оснований для отказа в предоставлении муниципальной услуги, предусмотренных </w:t>
      </w:r>
      <w:hyperlink w:anchor="Par209" w:history="1">
        <w:r>
          <w:rPr>
            <w:rFonts w:ascii="Calibri" w:hAnsi="Calibri" w:cs="Calibri"/>
            <w:color w:val="0000FF"/>
          </w:rPr>
          <w:t>пунктом 8.1 главы 8 раздела II</w:t>
        </w:r>
      </w:hyperlink>
      <w:r>
        <w:rPr>
          <w:rFonts w:ascii="Calibri" w:hAnsi="Calibri" w:cs="Calibri"/>
        </w:rPr>
        <w:t xml:space="preserve"> настоящего</w:t>
      </w:r>
      <w:proofErr w:type="gramEnd"/>
      <w:r>
        <w:rPr>
          <w:rFonts w:ascii="Calibri" w:hAnsi="Calibri" w:cs="Calibri"/>
        </w:rPr>
        <w:t xml:space="preserve"> </w:t>
      </w:r>
      <w:proofErr w:type="gramStart"/>
      <w:r>
        <w:rPr>
          <w:rFonts w:ascii="Calibri" w:hAnsi="Calibri" w:cs="Calibri"/>
        </w:rPr>
        <w:t>Регламента).</w:t>
      </w:r>
      <w:proofErr w:type="gramEnd"/>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48" w:name="Par333"/>
      <w:bookmarkEnd w:id="48"/>
      <w:r>
        <w:rPr>
          <w:rFonts w:ascii="Calibri" w:hAnsi="Calibri" w:cs="Calibri"/>
        </w:rPr>
        <w:t>7. Подготовка и направление (выдача) заявителю</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мотивированного отказа в предоставлении </w:t>
      </w:r>
      <w:proofErr w:type="gramStart"/>
      <w:r>
        <w:rPr>
          <w:rFonts w:ascii="Calibri" w:hAnsi="Calibri" w:cs="Calibri"/>
        </w:rPr>
        <w:t>муниципальной</w:t>
      </w:r>
      <w:proofErr w:type="gramEnd"/>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услуги (при наличии оснований для отказа в предоставлении</w:t>
      </w:r>
      <w:proofErr w:type="gramEnd"/>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Основанием для начала административной процедуры является установление факта необходимости подготовки отказа в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Ответственными за выполнение данной </w:t>
      </w:r>
      <w:r w:rsidR="00A6490B">
        <w:rPr>
          <w:rFonts w:ascii="Calibri" w:hAnsi="Calibri" w:cs="Calibri"/>
        </w:rPr>
        <w:t>административной процедуры являе</w:t>
      </w:r>
      <w:r>
        <w:rPr>
          <w:rFonts w:ascii="Calibri" w:hAnsi="Calibri" w:cs="Calibri"/>
        </w:rPr>
        <w:t xml:space="preserve">тся </w:t>
      </w:r>
      <w:r w:rsidR="00A6490B">
        <w:rPr>
          <w:rFonts w:ascii="Calibri" w:hAnsi="Calibri" w:cs="Calibri"/>
        </w:rPr>
        <w:lastRenderedPageBreak/>
        <w:t xml:space="preserve">специалист по земельным вопросам имуществу (далее - </w:t>
      </w:r>
      <w:r w:rsidR="00C52E8B">
        <w:rPr>
          <w:rFonts w:ascii="Calibri" w:hAnsi="Calibri" w:cs="Calibri"/>
        </w:rPr>
        <w:t>специалист администрации</w:t>
      </w:r>
      <w:r w:rsidR="00A6490B">
        <w:rPr>
          <w:rFonts w:ascii="Calibri" w:hAnsi="Calibri" w:cs="Calibri"/>
        </w:rPr>
        <w:t>)</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w:t>
      </w:r>
      <w:proofErr w:type="gramStart"/>
      <w:r w:rsidR="00C52E8B">
        <w:rPr>
          <w:rFonts w:ascii="Calibri" w:hAnsi="Calibri" w:cs="Calibri"/>
        </w:rPr>
        <w:t>Специалистом администрации</w:t>
      </w:r>
      <w:r>
        <w:rPr>
          <w:rFonts w:ascii="Calibri" w:hAnsi="Calibri" w:cs="Calibri"/>
        </w:rPr>
        <w:t xml:space="preserve"> в течение 1 дня с момента проведения анализа заявления и представленных документов (информации) на предмет наличия (отсутствия) оснований для отказа в предоставлении муниципальной услуги подготавливается мотивированный отказ, оформленный на бланке </w:t>
      </w:r>
      <w:r w:rsidR="00A6490B">
        <w:rPr>
          <w:rFonts w:ascii="Calibri" w:hAnsi="Calibri" w:cs="Calibri"/>
        </w:rPr>
        <w:t>администрации</w:t>
      </w:r>
      <w:r>
        <w:rPr>
          <w:rFonts w:ascii="Calibri" w:hAnsi="Calibri" w:cs="Calibri"/>
        </w:rPr>
        <w:t xml:space="preserve"> за подписью </w:t>
      </w:r>
      <w:r w:rsidR="00A6490B">
        <w:rPr>
          <w:rFonts w:ascii="Calibri" w:hAnsi="Calibri" w:cs="Calibri"/>
        </w:rPr>
        <w:t>главы</w:t>
      </w:r>
      <w:r>
        <w:rPr>
          <w:rFonts w:ascii="Calibri" w:hAnsi="Calibri" w:cs="Calibri"/>
        </w:rPr>
        <w:t xml:space="preserve"> </w:t>
      </w:r>
      <w:r w:rsidR="00A6490B">
        <w:rPr>
          <w:rFonts w:ascii="Calibri" w:hAnsi="Calibri" w:cs="Calibri"/>
        </w:rPr>
        <w:t>администрации</w:t>
      </w:r>
      <w:r>
        <w:rPr>
          <w:rFonts w:ascii="Calibri" w:hAnsi="Calibri" w:cs="Calibri"/>
        </w:rPr>
        <w:t xml:space="preserve">, который в течение 3 дней с момента подготовки мотивированного отказа под роспись выдается на руки заявителю в </w:t>
      </w:r>
      <w:r w:rsidR="00D20C12">
        <w:rPr>
          <w:rFonts w:ascii="Calibri" w:hAnsi="Calibri" w:cs="Calibri"/>
        </w:rPr>
        <w:t>администрации</w:t>
      </w:r>
      <w:r>
        <w:rPr>
          <w:rFonts w:ascii="Calibri" w:hAnsi="Calibri" w:cs="Calibri"/>
        </w:rPr>
        <w:t xml:space="preserve"> либо направляется заявителю посредством почтового</w:t>
      </w:r>
      <w:proofErr w:type="gramEnd"/>
      <w:r>
        <w:rPr>
          <w:rFonts w:ascii="Calibri" w:hAnsi="Calibri" w:cs="Calibri"/>
        </w:rPr>
        <w:t xml:space="preserve"> отправления. Указанный мотивированный отказ должен содержать ссылки на соответствующие основания для отказа в предоставлении муниципальной услуги, предусмотренные </w:t>
      </w:r>
      <w:hyperlink w:anchor="Par209" w:history="1">
        <w:r>
          <w:rPr>
            <w:rFonts w:ascii="Calibri" w:hAnsi="Calibri" w:cs="Calibri"/>
            <w:color w:val="0000FF"/>
          </w:rPr>
          <w:t>п. 8.1 главы 8 раздела II</w:t>
        </w:r>
      </w:hyperlink>
      <w:r>
        <w:rPr>
          <w:rFonts w:ascii="Calibri" w:hAnsi="Calibri" w:cs="Calibri"/>
        </w:rPr>
        <w:t xml:space="preserve"> настоящего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Результатом административной процедуры является направление (выдача) заявителю мотивированного отказа в предоставлении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49" w:name="Par343"/>
      <w:bookmarkEnd w:id="49"/>
      <w:r>
        <w:rPr>
          <w:rFonts w:ascii="Calibri" w:hAnsi="Calibri" w:cs="Calibri"/>
        </w:rPr>
        <w:t>8. Подготовка и направление (выдача) заявителю письма</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о присвоении предварительного адреса объекту недвижимости</w:t>
      </w:r>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 отсутствии оснований для отказа в предоставлении</w:t>
      </w:r>
      <w:proofErr w:type="gramEnd"/>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Основанием для начала административной процедуры является отсутствие оснований для отказа в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Ответственными за выполнение данной </w:t>
      </w:r>
      <w:r w:rsidR="00A6490B">
        <w:rPr>
          <w:rFonts w:ascii="Calibri" w:hAnsi="Calibri" w:cs="Calibri"/>
        </w:rPr>
        <w:t>административной процедуры являе</w:t>
      </w:r>
      <w:r>
        <w:rPr>
          <w:rFonts w:ascii="Calibri" w:hAnsi="Calibri" w:cs="Calibri"/>
        </w:rPr>
        <w:t xml:space="preserve">тся </w:t>
      </w:r>
      <w:r w:rsidR="00A6490B">
        <w:rPr>
          <w:rFonts w:ascii="Calibri" w:hAnsi="Calibri" w:cs="Calibri"/>
        </w:rPr>
        <w:t xml:space="preserve">специалист по земельным вопросам имуществу (далее -  </w:t>
      </w:r>
      <w:r w:rsidR="00C52E8B">
        <w:rPr>
          <w:rFonts w:ascii="Calibri" w:hAnsi="Calibri" w:cs="Calibri"/>
        </w:rPr>
        <w:t>специалист администрации</w:t>
      </w:r>
      <w:r w:rsidR="00A6490B">
        <w:rPr>
          <w:rFonts w:ascii="Calibri" w:hAnsi="Calibri" w:cs="Calibri"/>
        </w:rPr>
        <w:t>)</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proofErr w:type="gramStart"/>
      <w:r w:rsidR="00C52E8B">
        <w:rPr>
          <w:rFonts w:ascii="Calibri" w:hAnsi="Calibri" w:cs="Calibri"/>
        </w:rPr>
        <w:t>Специалистом администрации</w:t>
      </w:r>
      <w:r>
        <w:rPr>
          <w:rFonts w:ascii="Calibri" w:hAnsi="Calibri" w:cs="Calibri"/>
        </w:rPr>
        <w:t xml:space="preserve"> в течение 1 дня с момента проведения анализа заявления и представленных документов (информации) на предмет наличия (отсутствия) оснований для отказа в предоставлении муниципальной услуги подготавливается письмо о присвоении предварительного адреса объекту недвижимости, оформленное на бланке </w:t>
      </w:r>
      <w:r w:rsidR="00A6490B">
        <w:rPr>
          <w:rFonts w:ascii="Calibri" w:hAnsi="Calibri" w:cs="Calibri"/>
        </w:rPr>
        <w:t>администрации</w:t>
      </w:r>
      <w:r>
        <w:rPr>
          <w:rFonts w:ascii="Calibri" w:hAnsi="Calibri" w:cs="Calibri"/>
        </w:rPr>
        <w:t xml:space="preserve"> за подписью </w:t>
      </w:r>
      <w:r w:rsidR="00A6490B">
        <w:rPr>
          <w:rFonts w:ascii="Calibri" w:hAnsi="Calibri" w:cs="Calibri"/>
        </w:rPr>
        <w:t xml:space="preserve">главы </w:t>
      </w:r>
      <w:r>
        <w:rPr>
          <w:rFonts w:ascii="Calibri" w:hAnsi="Calibri" w:cs="Calibri"/>
        </w:rPr>
        <w:t xml:space="preserve"> </w:t>
      </w:r>
      <w:r w:rsidR="00A6490B">
        <w:rPr>
          <w:rFonts w:ascii="Calibri" w:hAnsi="Calibri" w:cs="Calibri"/>
        </w:rPr>
        <w:t>администрации</w:t>
      </w:r>
      <w:r>
        <w:rPr>
          <w:rFonts w:ascii="Calibri" w:hAnsi="Calibri" w:cs="Calibri"/>
        </w:rPr>
        <w:t xml:space="preserve"> </w:t>
      </w:r>
      <w:r w:rsidR="008E78F3">
        <w:rPr>
          <w:rFonts w:ascii="Calibri" w:hAnsi="Calibri" w:cs="Calibri"/>
        </w:rPr>
        <w:t>муниципального образования «Бурят-Янгуты»</w:t>
      </w:r>
      <w:r>
        <w:rPr>
          <w:rFonts w:ascii="Calibri" w:hAnsi="Calibri" w:cs="Calibri"/>
        </w:rPr>
        <w:t xml:space="preserve"> (далее - </w:t>
      </w:r>
      <w:r w:rsidR="00A6490B">
        <w:rPr>
          <w:rFonts w:ascii="Calibri" w:hAnsi="Calibri" w:cs="Calibri"/>
        </w:rPr>
        <w:t>глава</w:t>
      </w:r>
      <w:r>
        <w:rPr>
          <w:rFonts w:ascii="Calibri" w:hAnsi="Calibri" w:cs="Calibri"/>
        </w:rPr>
        <w:t xml:space="preserve"> </w:t>
      </w:r>
      <w:r w:rsidR="00A6490B">
        <w:rPr>
          <w:rFonts w:ascii="Calibri" w:hAnsi="Calibri" w:cs="Calibri"/>
        </w:rPr>
        <w:t>администрации</w:t>
      </w:r>
      <w:r>
        <w:rPr>
          <w:rFonts w:ascii="Calibri" w:hAnsi="Calibri" w:cs="Calibri"/>
        </w:rPr>
        <w:t xml:space="preserve">), которое под роспись выдается на руки заявителю в </w:t>
      </w:r>
      <w:r w:rsidR="00D20C12">
        <w:rPr>
          <w:rFonts w:ascii="Calibri" w:hAnsi="Calibri" w:cs="Calibri"/>
        </w:rPr>
        <w:t>администрации</w:t>
      </w:r>
      <w:r>
        <w:rPr>
          <w:rFonts w:ascii="Calibri" w:hAnsi="Calibri" w:cs="Calibri"/>
        </w:rPr>
        <w:t>, либо направляется заявителю</w:t>
      </w:r>
      <w:proofErr w:type="gramEnd"/>
      <w:r>
        <w:rPr>
          <w:rFonts w:ascii="Calibri" w:hAnsi="Calibri" w:cs="Calibri"/>
        </w:rPr>
        <w:t xml:space="preserve"> посредством почтового отправления.</w:t>
      </w:r>
    </w:p>
    <w:p w:rsidR="007C11B7" w:rsidRDefault="00C52E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администрации</w:t>
      </w:r>
      <w:r w:rsidR="007C11B7">
        <w:rPr>
          <w:rFonts w:ascii="Calibri" w:hAnsi="Calibri" w:cs="Calibri"/>
        </w:rPr>
        <w:t xml:space="preserve"> осуществляют подбор и изучение архивных, проектных и картографических материалов, необходимых для установления и формирования адреса объекта недвижимости. Предварительный адрес используется в целях подготовки разрешения на ввод объекта в эксплуатацию, подготовки проекта распоряжения </w:t>
      </w:r>
      <w:r w:rsidR="00A6490B">
        <w:rPr>
          <w:rFonts w:ascii="Calibri" w:hAnsi="Calibri" w:cs="Calibri"/>
        </w:rPr>
        <w:t>главы</w:t>
      </w:r>
      <w:r w:rsidR="007C11B7">
        <w:rPr>
          <w:rFonts w:ascii="Calibri" w:hAnsi="Calibri" w:cs="Calibri"/>
        </w:rPr>
        <w:t xml:space="preserve"> </w:t>
      </w:r>
      <w:r>
        <w:rPr>
          <w:rFonts w:ascii="Calibri" w:hAnsi="Calibri" w:cs="Calibri"/>
        </w:rPr>
        <w:t>администрации муниципального образования «Бурят-Янгуты»</w:t>
      </w:r>
      <w:r w:rsidR="007C11B7">
        <w:rPr>
          <w:rFonts w:ascii="Calibri" w:hAnsi="Calibri" w:cs="Calibri"/>
        </w:rPr>
        <w:t xml:space="preserve"> о присвоении адреса объекту недвижимости, а также при ссылке на объект при подготовке иных документов.</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Результатом административной процедуры является направление (выдача) заявителю письма о присвоении предварительного адреса объекту недвижимости.</w:t>
      </w:r>
    </w:p>
    <w:p w:rsidR="007C11B7" w:rsidRDefault="007C11B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Одновременно с выдачей (направлением) заявителю письма о присвоении предварительного адреса объекту недвижимости </w:t>
      </w:r>
      <w:r w:rsidR="004C00C6">
        <w:rPr>
          <w:rFonts w:ascii="Calibri" w:hAnsi="Calibri" w:cs="Calibri"/>
        </w:rPr>
        <w:t>администрация МО «Бурят-Янгуты»</w:t>
      </w:r>
      <w:r>
        <w:rPr>
          <w:rFonts w:ascii="Calibri" w:hAnsi="Calibri" w:cs="Calibri"/>
        </w:rPr>
        <w:t xml:space="preserve"> в течение 1 дня с момента подготовки письма направляет второй экземпляр этого письма в МУП "БТИ " для предварительной регистрации адреса объекта недвижимости с приложением документов, указанных в </w:t>
      </w:r>
      <w:hyperlink w:anchor="Par165" w:history="1">
        <w:r>
          <w:rPr>
            <w:rFonts w:ascii="Calibri" w:hAnsi="Calibri" w:cs="Calibri"/>
            <w:color w:val="0000FF"/>
          </w:rPr>
          <w:t>п. 6.2 главы 6 раздела II</w:t>
        </w:r>
      </w:hyperlink>
      <w:r>
        <w:rPr>
          <w:rFonts w:ascii="Calibri" w:hAnsi="Calibri" w:cs="Calibri"/>
        </w:rPr>
        <w:t xml:space="preserve"> настоящего Регламента (в случае присвоения адреса), документов, указанных в </w:t>
      </w:r>
      <w:hyperlink w:anchor="Par174" w:history="1">
        <w:r>
          <w:rPr>
            <w:rFonts w:ascii="Calibri" w:hAnsi="Calibri" w:cs="Calibri"/>
            <w:color w:val="0000FF"/>
          </w:rPr>
          <w:t>п. 6.4 главы</w:t>
        </w:r>
        <w:proofErr w:type="gramEnd"/>
        <w:r>
          <w:rPr>
            <w:rFonts w:ascii="Calibri" w:hAnsi="Calibri" w:cs="Calibri"/>
            <w:color w:val="0000FF"/>
          </w:rPr>
          <w:t xml:space="preserve"> 6 раздела II</w:t>
        </w:r>
      </w:hyperlink>
      <w:r>
        <w:rPr>
          <w:rFonts w:ascii="Calibri" w:hAnsi="Calibri" w:cs="Calibri"/>
        </w:rPr>
        <w:t xml:space="preserve"> настоящего Регламента (в случае изменения адреса). МУП "БТИ " в течение 3 дней с момента поступления указанного письма регистрирует предварительный адрес объекта недвижимости, после чего МУП "БТИ " возвращает в течение 7 дней после регистрации документы </w:t>
      </w:r>
      <w:proofErr w:type="gramStart"/>
      <w:r>
        <w:rPr>
          <w:rFonts w:ascii="Calibri" w:hAnsi="Calibri" w:cs="Calibri"/>
        </w:rPr>
        <w:t>в</w:t>
      </w:r>
      <w:proofErr w:type="gramEnd"/>
      <w:r>
        <w:rPr>
          <w:rFonts w:ascii="Calibri" w:hAnsi="Calibri" w:cs="Calibri"/>
        </w:rPr>
        <w:t xml:space="preserve"> </w:t>
      </w:r>
      <w:proofErr w:type="gramStart"/>
      <w:r w:rsidR="004C00C6">
        <w:rPr>
          <w:rFonts w:ascii="Calibri" w:hAnsi="Calibri" w:cs="Calibri"/>
        </w:rPr>
        <w:t>администрация</w:t>
      </w:r>
      <w:proofErr w:type="gramEnd"/>
      <w:r w:rsidR="004C00C6">
        <w:rPr>
          <w:rFonts w:ascii="Calibri" w:hAnsi="Calibri" w:cs="Calibri"/>
        </w:rPr>
        <w:t xml:space="preserve"> МО «Бурят-Янгуты»</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момента выдачи (направления) </w:t>
      </w:r>
      <w:r w:rsidR="00C52E8B">
        <w:rPr>
          <w:rFonts w:ascii="Calibri" w:hAnsi="Calibri" w:cs="Calibri"/>
        </w:rPr>
        <w:t>специалистом администрации</w:t>
      </w:r>
      <w:r>
        <w:rPr>
          <w:rFonts w:ascii="Calibri" w:hAnsi="Calibri" w:cs="Calibri"/>
        </w:rPr>
        <w:t xml:space="preserve"> письма о присвоении предварительного адреса заявителю течение срока предоставления муниципальной услуги приостанавливается до момента явки заявителя с заявлением о возобновлении работы с заявлением о присвоении адреса объекту недвижимости.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50" w:name="Par356"/>
      <w:bookmarkEnd w:id="50"/>
      <w:r>
        <w:rPr>
          <w:rFonts w:ascii="Calibri" w:hAnsi="Calibri" w:cs="Calibri"/>
        </w:rPr>
        <w:t>9. Прием и регистрация заявления о возобновлении работы</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с заявлением о присвоении адреса объекту недвижимости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с приложенными к нему документами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Основанием для начала административной процедуры является поступление заявления о возобновлении работы с заявлением о присвоении адреса объекту недвижимости </w:t>
      </w:r>
      <w:r w:rsidR="00491526">
        <w:rPr>
          <w:rFonts w:ascii="Calibri" w:hAnsi="Calibri" w:cs="Calibri"/>
        </w:rPr>
        <w:t>на территории муниципального образования «</w:t>
      </w:r>
      <w:r w:rsidR="0070655E">
        <w:rPr>
          <w:rFonts w:ascii="Calibri" w:hAnsi="Calibri" w:cs="Calibri"/>
        </w:rPr>
        <w:t>Бурят-Ян</w:t>
      </w:r>
      <w:r w:rsidR="00491526">
        <w:rPr>
          <w:rFonts w:ascii="Calibri" w:hAnsi="Calibri" w:cs="Calibri"/>
        </w:rPr>
        <w:t>гуты»</w:t>
      </w:r>
      <w:r>
        <w:rPr>
          <w:rFonts w:ascii="Calibri" w:hAnsi="Calibri" w:cs="Calibri"/>
        </w:rPr>
        <w:t xml:space="preserve"> в двух экземплярах с приложенными к нему документами в сектор.</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Ответственными за выполнение данной административной процедуры явля</w:t>
      </w:r>
      <w:r w:rsidR="0070655E">
        <w:rPr>
          <w:rFonts w:ascii="Calibri" w:hAnsi="Calibri" w:cs="Calibri"/>
        </w:rPr>
        <w:t>е</w:t>
      </w:r>
      <w:r>
        <w:rPr>
          <w:rFonts w:ascii="Calibri" w:hAnsi="Calibri" w:cs="Calibri"/>
        </w:rPr>
        <w:t xml:space="preserve">тся </w:t>
      </w:r>
      <w:r w:rsidR="00C52E8B">
        <w:rPr>
          <w:rFonts w:ascii="Calibri" w:hAnsi="Calibri" w:cs="Calibri"/>
        </w:rPr>
        <w:t>специалист 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Прием заявления </w:t>
      </w:r>
      <w:proofErr w:type="gramStart"/>
      <w:r>
        <w:rPr>
          <w:rFonts w:ascii="Calibri" w:hAnsi="Calibri" w:cs="Calibri"/>
        </w:rPr>
        <w:t>о возобновлении работы с заявлением о присвоении адреса объекту недвижимости с приложенными к нему документами</w:t>
      </w:r>
      <w:proofErr w:type="gramEnd"/>
      <w:r>
        <w:rPr>
          <w:rFonts w:ascii="Calibri" w:hAnsi="Calibri" w:cs="Calibri"/>
        </w:rPr>
        <w:t xml:space="preserve"> осуществляется </w:t>
      </w:r>
      <w:r w:rsidR="00C52E8B">
        <w:rPr>
          <w:rFonts w:ascii="Calibri" w:hAnsi="Calibri" w:cs="Calibri"/>
        </w:rPr>
        <w:t>специалистом администрации</w:t>
      </w:r>
      <w:r>
        <w:rPr>
          <w:rFonts w:ascii="Calibri" w:hAnsi="Calibri" w:cs="Calibri"/>
        </w:rPr>
        <w:t xml:space="preserve"> в часы приема заявителей в день поступления заявления о возобновлении работы с заявлением о присвоении адреса объекту недвижимости. При этом на заявлении и на втором экземпляре заявления, который незамедлительно возвращается заявителю, </w:t>
      </w:r>
      <w:r w:rsidR="00C52E8B">
        <w:rPr>
          <w:rFonts w:ascii="Calibri" w:hAnsi="Calibri" w:cs="Calibri"/>
        </w:rPr>
        <w:t>специалистом администрации</w:t>
      </w:r>
      <w:r>
        <w:rPr>
          <w:rFonts w:ascii="Calibri" w:hAnsi="Calibri" w:cs="Calibri"/>
        </w:rPr>
        <w:t xml:space="preserve"> делается отметка с указанием должности, фамилии, имени и отчества, а также подписи лица, принявшего заявление.</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w:t>
      </w:r>
      <w:r w:rsidR="00C52E8B">
        <w:rPr>
          <w:rFonts w:ascii="Calibri" w:hAnsi="Calibri" w:cs="Calibri"/>
        </w:rPr>
        <w:t>Специалист администрации</w:t>
      </w:r>
      <w:r>
        <w:rPr>
          <w:rFonts w:ascii="Calibri" w:hAnsi="Calibri" w:cs="Calibri"/>
        </w:rPr>
        <w:t xml:space="preserve"> обеспечивают регистрацию заявления </w:t>
      </w:r>
      <w:proofErr w:type="gramStart"/>
      <w:r>
        <w:rPr>
          <w:rFonts w:ascii="Calibri" w:hAnsi="Calibri" w:cs="Calibri"/>
        </w:rPr>
        <w:t xml:space="preserve">о возобновлении работы с заявлением о присвоении адреса объекту недвижимости в приемной </w:t>
      </w:r>
      <w:r w:rsidR="00A6490B">
        <w:rPr>
          <w:rFonts w:ascii="Calibri" w:hAnsi="Calibri" w:cs="Calibri"/>
        </w:rPr>
        <w:t>администрации</w:t>
      </w:r>
      <w:r>
        <w:rPr>
          <w:rFonts w:ascii="Calibri" w:hAnsi="Calibri" w:cs="Calibri"/>
        </w:rPr>
        <w:t xml:space="preserve"> в день</w:t>
      </w:r>
      <w:proofErr w:type="gramEnd"/>
      <w:r>
        <w:rPr>
          <w:rFonts w:ascii="Calibri" w:hAnsi="Calibri" w:cs="Calibri"/>
        </w:rPr>
        <w:t xml:space="preserve"> его поступления в </w:t>
      </w:r>
      <w:r w:rsidR="00491526">
        <w:rPr>
          <w:rFonts w:ascii="Calibri" w:hAnsi="Calibri" w:cs="Calibri"/>
        </w:rPr>
        <w:t>Журнале регистрации заявлений</w:t>
      </w:r>
      <w:r>
        <w:rPr>
          <w:rFonts w:ascii="Calibri" w:hAnsi="Calibri" w:cs="Calibri"/>
        </w:rPr>
        <w:t>. Каждому заявлению присваивается индивидуальный регистрационный номер.</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Результатом административной процедуры является регистрация заявления о возобновлении работы с заявлением о присвоении адреса объекту недвижимости в </w:t>
      </w:r>
      <w:r w:rsidR="00491526">
        <w:rPr>
          <w:rFonts w:ascii="Calibri" w:hAnsi="Calibri" w:cs="Calibri"/>
        </w:rPr>
        <w:t>Журнале регистрации заявлений</w:t>
      </w:r>
      <w:r>
        <w:rPr>
          <w:rFonts w:ascii="Calibri" w:hAnsi="Calibri" w:cs="Calibri"/>
        </w:rPr>
        <w:t xml:space="preserve"> и проставление на нем регистрационного номера и даты регистрации.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51" w:name="Par366"/>
      <w:bookmarkEnd w:id="51"/>
      <w:r>
        <w:rPr>
          <w:rFonts w:ascii="Calibri" w:hAnsi="Calibri" w:cs="Calibri"/>
        </w:rPr>
        <w:t xml:space="preserve">10. Оценка заявления и </w:t>
      </w:r>
      <w:proofErr w:type="gramStart"/>
      <w:r>
        <w:rPr>
          <w:rFonts w:ascii="Calibri" w:hAnsi="Calibri" w:cs="Calibri"/>
        </w:rPr>
        <w:t>приложенных</w:t>
      </w:r>
      <w:proofErr w:type="gramEnd"/>
      <w:r>
        <w:rPr>
          <w:rFonts w:ascii="Calibri" w:hAnsi="Calibri" w:cs="Calibri"/>
        </w:rPr>
        <w:t xml:space="preserve"> к заявлению</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на предмет наличия (отсутствия) необходимости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в представлении документов (информации) на основании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межведомственных запросов</w:t>
      </w:r>
      <w:r w:rsidR="0070655E">
        <w:rPr>
          <w:rFonts w:ascii="Calibri" w:hAnsi="Calibri" w:cs="Calibri"/>
        </w:rPr>
        <w:t xml:space="preserve"> </w:t>
      </w:r>
      <w:r>
        <w:rPr>
          <w:rFonts w:ascii="Calibri" w:hAnsi="Calibri" w:cs="Calibri"/>
        </w:rPr>
        <w:t xml:space="preserve"> и на предмет наличия</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оснований для отказа в приеме документов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Основанием для начала административной процедуры является регистрация заявления о возобновлении работы с заявлением о присвоении адреса объекту недвижимости в </w:t>
      </w:r>
      <w:r w:rsidR="00491526">
        <w:rPr>
          <w:rFonts w:ascii="Calibri" w:hAnsi="Calibri" w:cs="Calibri"/>
        </w:rPr>
        <w:t>Журнале регистрации заявлений</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Ответственными за выполнение данной административной процедуры являются </w:t>
      </w:r>
      <w:r w:rsidR="00C52E8B">
        <w:rPr>
          <w:rFonts w:ascii="Calibri" w:hAnsi="Calibri" w:cs="Calibri"/>
        </w:rPr>
        <w:t>специалист 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w:t>
      </w:r>
      <w:proofErr w:type="gramStart"/>
      <w:r w:rsidR="00C52E8B">
        <w:rPr>
          <w:rFonts w:ascii="Calibri" w:hAnsi="Calibri" w:cs="Calibri"/>
        </w:rPr>
        <w:t>Специалистом администрации</w:t>
      </w:r>
      <w:r>
        <w:rPr>
          <w:rFonts w:ascii="Calibri" w:hAnsi="Calibri" w:cs="Calibri"/>
        </w:rPr>
        <w:t xml:space="preserve"> в течение 1 дня с момента регистрации заявления проводится оценка приложенных к заявлению документов на предмет наличия (отсутствия) необходимости в представлении документов (информации), предусмотренных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на основании межведомственных запросов, а также на основании обращений в структурные подразделения администрации г. Иркутска и на предмет наличия (отсутствия) оснований для отказа в приеме документов.</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proofErr w:type="gramStart"/>
      <w:r>
        <w:rPr>
          <w:rFonts w:ascii="Calibri" w:hAnsi="Calibri" w:cs="Calibri"/>
        </w:rPr>
        <w:t xml:space="preserve">Результатом административной процедуры является установление факта необходимости в представлении документов (информации), предусмотренных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на основании межведомственных запросов (в случае, если информация и документы, предусмотренные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не представлены заявителем по собственной инициативе) либо факта отсутствия необходимости в представлении документов (информации), предусмотренных </w:t>
      </w:r>
      <w:hyperlink w:anchor="Par187" w:history="1">
        <w:r>
          <w:rPr>
            <w:rFonts w:ascii="Calibri" w:hAnsi="Calibri" w:cs="Calibri"/>
            <w:color w:val="0000FF"/>
          </w:rPr>
          <w:t>пунктом 6.6.2 главы 6 раздела II</w:t>
        </w:r>
        <w:proofErr w:type="gramEnd"/>
      </w:hyperlink>
      <w:r>
        <w:rPr>
          <w:rFonts w:ascii="Calibri" w:hAnsi="Calibri" w:cs="Calibri"/>
        </w:rPr>
        <w:t xml:space="preserve"> настоящего Регламента, на основании межведомственных запросов (в случае, если информация и документы, предусмотренные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представлены заявителем по собственной инициативе), а также установление факта необходимости либо факта отсутствия необходимости подготовки отказа в приеме документов.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52" w:name="Par378"/>
      <w:bookmarkEnd w:id="52"/>
      <w:r>
        <w:rPr>
          <w:rFonts w:ascii="Calibri" w:hAnsi="Calibri" w:cs="Calibri"/>
        </w:rPr>
        <w:t>11. Подготовка и направление (выдача) заявителю отказа</w:t>
      </w:r>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приеме документов (при наличии оснований для отказа</w:t>
      </w:r>
      <w:proofErr w:type="gramEnd"/>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11.1. Основанием для начала административной процедуры является установление факта необходимости подготовки отказа в приеме документов.</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Ответственными за выполнение данной административной процедуры являются </w:t>
      </w:r>
      <w:r w:rsidR="00C52E8B">
        <w:rPr>
          <w:rFonts w:ascii="Calibri" w:hAnsi="Calibri" w:cs="Calibri"/>
        </w:rPr>
        <w:t>специалист 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r w:rsidR="00C52E8B">
        <w:rPr>
          <w:rFonts w:ascii="Calibri" w:hAnsi="Calibri" w:cs="Calibri"/>
        </w:rPr>
        <w:t>Специалист администрации</w:t>
      </w:r>
      <w:r>
        <w:rPr>
          <w:rFonts w:ascii="Calibri" w:hAnsi="Calibri" w:cs="Calibri"/>
        </w:rPr>
        <w:t xml:space="preserve"> в течение 5 дней с момента регистрации заявления о возобновлении работы с заявлением о присвоении адреса объекту недвижимости подготавливают мотивированный отказ в приеме документов за подписью </w:t>
      </w:r>
      <w:r w:rsidR="0070655E">
        <w:rPr>
          <w:rFonts w:ascii="Calibri" w:hAnsi="Calibri" w:cs="Calibri"/>
        </w:rPr>
        <w:t>главы</w:t>
      </w:r>
      <w:r>
        <w:rPr>
          <w:rFonts w:ascii="Calibri" w:hAnsi="Calibri" w:cs="Calibri"/>
        </w:rPr>
        <w:t xml:space="preserve"> </w:t>
      </w:r>
      <w:r w:rsidR="00A6490B">
        <w:rPr>
          <w:rFonts w:ascii="Calibri" w:hAnsi="Calibri" w:cs="Calibri"/>
        </w:rPr>
        <w:t>администрации</w:t>
      </w:r>
      <w:r>
        <w:rPr>
          <w:rFonts w:ascii="Calibri" w:hAnsi="Calibri" w:cs="Calibri"/>
        </w:rPr>
        <w:t xml:space="preserve">, который направляется заявителю по почте либо лично под роспись выдается на руки в </w:t>
      </w:r>
      <w:r w:rsidR="00D20C12">
        <w:rPr>
          <w:rFonts w:ascii="Calibri" w:hAnsi="Calibri" w:cs="Calibri"/>
        </w:rPr>
        <w:t>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Результатом административной процедуры является направление (выдача) заявителю мотивированного отказа в приеме документов.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53" w:name="Par387"/>
      <w:bookmarkEnd w:id="53"/>
      <w:r>
        <w:rPr>
          <w:rFonts w:ascii="Calibri" w:hAnsi="Calibri" w:cs="Calibri"/>
        </w:rPr>
        <w:t>12. Подготовка и направление межведомственных запросов,</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и получение на их основании документов</w:t>
      </w:r>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(информации) (при наличии необходимости в представлении</w:t>
      </w:r>
      <w:proofErr w:type="gramEnd"/>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(информации) на основании межведомственных</w:t>
      </w:r>
      <w:r w:rsidR="0070655E">
        <w:rPr>
          <w:rFonts w:ascii="Calibri" w:hAnsi="Calibri" w:cs="Calibri"/>
        </w:rPr>
        <w:t xml:space="preserve"> запросов</w:t>
      </w:r>
      <w:r>
        <w:rPr>
          <w:rFonts w:ascii="Calibri" w:hAnsi="Calibri" w:cs="Calibri"/>
        </w:rPr>
        <w:t>)</w:t>
      </w:r>
    </w:p>
    <w:p w:rsidR="007C11B7" w:rsidRDefault="007C11B7">
      <w:pPr>
        <w:widowControl w:val="0"/>
        <w:autoSpaceDE w:val="0"/>
        <w:autoSpaceDN w:val="0"/>
        <w:adjustRightInd w:val="0"/>
        <w:spacing w:after="0" w:line="240" w:lineRule="auto"/>
        <w:jc w:val="both"/>
        <w:rPr>
          <w:rFonts w:ascii="Calibri" w:hAnsi="Calibri" w:cs="Calibri"/>
        </w:rPr>
      </w:pPr>
    </w:p>
    <w:p w:rsidR="0070655E"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Основанием для начала административной процедуры является установление факта необходимости в представлении документов (информации), предусмотренных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на основании межведом</w:t>
      </w:r>
      <w:r w:rsidR="0070655E">
        <w:rPr>
          <w:rFonts w:ascii="Calibri" w:hAnsi="Calibri" w:cs="Calibri"/>
        </w:rPr>
        <w:t>ственных запросов.</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Ответственными за выполнение данной административной процедуры являются </w:t>
      </w:r>
      <w:r w:rsidR="0070655E">
        <w:rPr>
          <w:rFonts w:ascii="Calibri" w:hAnsi="Calibri" w:cs="Calibri"/>
        </w:rPr>
        <w:t xml:space="preserve">специалист </w:t>
      </w:r>
      <w:r w:rsidR="00C52E8B">
        <w:rPr>
          <w:rFonts w:ascii="Calibri" w:hAnsi="Calibri" w:cs="Calibri"/>
        </w:rPr>
        <w:t>администрации муниципального образования «Бурят-Янгуты»</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В течение 1 дня с момента проведения оценки приложенных к заявлению документов на предмет наличия (отсутствия) необходимости в представлении документов (информации), на основании межведомственных запросов и установления факта необходимости представления документов (информации), предусмотренных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w:t>
      </w:r>
      <w:r w:rsidR="00C52E8B">
        <w:rPr>
          <w:rFonts w:ascii="Calibri" w:hAnsi="Calibri" w:cs="Calibri"/>
        </w:rPr>
        <w:t>специалистом администрации</w:t>
      </w:r>
      <w:r>
        <w:rPr>
          <w:rFonts w:ascii="Calibri" w:hAnsi="Calibri" w:cs="Calibri"/>
        </w:rPr>
        <w:t xml:space="preserve"> осуществляется </w:t>
      </w:r>
      <w:proofErr w:type="gramStart"/>
      <w:r>
        <w:rPr>
          <w:rFonts w:ascii="Calibri" w:hAnsi="Calibri" w:cs="Calibri"/>
        </w:rPr>
        <w:t>подготовка</w:t>
      </w:r>
      <w:proofErr w:type="gramEnd"/>
      <w:r>
        <w:rPr>
          <w:rFonts w:ascii="Calibri" w:hAnsi="Calibri" w:cs="Calibri"/>
        </w:rPr>
        <w:t xml:space="preserve"> и направл</w:t>
      </w:r>
      <w:r w:rsidR="005C6222">
        <w:rPr>
          <w:rFonts w:ascii="Calibri" w:hAnsi="Calibri" w:cs="Calibri"/>
        </w:rPr>
        <w:t xml:space="preserve">ение межведомственных запросов </w:t>
      </w:r>
      <w:r>
        <w:rPr>
          <w:rFonts w:ascii="Calibri" w:hAnsi="Calibri" w:cs="Calibri"/>
        </w:rPr>
        <w:t xml:space="preserve">в распоряжении которых находятся документы (информация), предусмотренные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за подписью </w:t>
      </w:r>
      <w:r w:rsidR="00A6490B">
        <w:rPr>
          <w:rFonts w:ascii="Calibri" w:hAnsi="Calibri" w:cs="Calibri"/>
        </w:rPr>
        <w:t>глав</w:t>
      </w:r>
      <w:r w:rsidR="005C6222">
        <w:rPr>
          <w:rFonts w:ascii="Calibri" w:hAnsi="Calibri" w:cs="Calibri"/>
        </w:rPr>
        <w:t>ы</w:t>
      </w:r>
      <w:r>
        <w:rPr>
          <w:rFonts w:ascii="Calibri" w:hAnsi="Calibri" w:cs="Calibri"/>
        </w:rPr>
        <w:t xml:space="preserve"> </w:t>
      </w:r>
      <w:r w:rsidR="00A6490B">
        <w:rPr>
          <w:rFonts w:ascii="Calibri" w:hAnsi="Calibri" w:cs="Calibri"/>
        </w:rPr>
        <w:t>администрации</w:t>
      </w:r>
      <w:r>
        <w:rPr>
          <w:rFonts w:ascii="Calibri" w:hAnsi="Calibri" w:cs="Calibri"/>
        </w:rPr>
        <w:t xml:space="preserve"> и их направление в органы (организации), указанные в </w:t>
      </w:r>
      <w:hyperlink w:anchor="Par194" w:history="1">
        <w:r>
          <w:rPr>
            <w:rFonts w:ascii="Calibri" w:hAnsi="Calibri" w:cs="Calibri"/>
            <w:color w:val="0000FF"/>
          </w:rPr>
          <w:t>п. 6.9 главы 6 раздела II</w:t>
        </w:r>
      </w:hyperlink>
      <w:r>
        <w:rPr>
          <w:rFonts w:ascii="Calibri" w:hAnsi="Calibri" w:cs="Calibri"/>
        </w:rPr>
        <w:t xml:space="preserve"> настоящего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В течение срока, установленного Федеральным </w:t>
      </w:r>
      <w:hyperlink r:id="rId21" w:history="1">
        <w:r>
          <w:rPr>
            <w:rFonts w:ascii="Calibri" w:hAnsi="Calibri" w:cs="Calibri"/>
            <w:color w:val="0000FF"/>
          </w:rPr>
          <w:t>законом</w:t>
        </w:r>
      </w:hyperlink>
      <w:r>
        <w:rPr>
          <w:rFonts w:ascii="Calibri" w:hAnsi="Calibri" w:cs="Calibri"/>
        </w:rPr>
        <w:t xml:space="preserve"> от 27.07.2010 N 210-ФЗ "Об организации представления государственных и муниципальных услуг", органами (организациями), в распоряжении которых находятся документы (информация), предусмотренные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осуществляется подготовка и направление ответов на межведомственные запросы.</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В течение пяти рабочих дней с момента поступления обращений, указанных в </w:t>
      </w:r>
      <w:hyperlink w:anchor="Par192" w:history="1">
        <w:r>
          <w:rPr>
            <w:rFonts w:ascii="Calibri" w:hAnsi="Calibri" w:cs="Calibri"/>
            <w:color w:val="0000FF"/>
          </w:rPr>
          <w:t>пункте 6.7 главы 6 раздела II</w:t>
        </w:r>
      </w:hyperlink>
      <w:r>
        <w:rPr>
          <w:rFonts w:ascii="Calibri" w:hAnsi="Calibri" w:cs="Calibri"/>
        </w:rPr>
        <w:t xml:space="preserve"> настоящего Регламента, </w:t>
      </w:r>
      <w:r w:rsidR="005C6222">
        <w:rPr>
          <w:rFonts w:ascii="Calibri" w:hAnsi="Calibri" w:cs="Calibri"/>
        </w:rPr>
        <w:t>ответственные должностные лица</w:t>
      </w:r>
      <w:r>
        <w:rPr>
          <w:rFonts w:ascii="Calibri" w:hAnsi="Calibri" w:cs="Calibri"/>
        </w:rPr>
        <w:t xml:space="preserve"> осуществляют подготовку и направление ответов на указанные обращения.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Результатом административной процедуры является получение </w:t>
      </w:r>
      <w:r w:rsidR="00C52E8B">
        <w:rPr>
          <w:rFonts w:ascii="Calibri" w:hAnsi="Calibri" w:cs="Calibri"/>
        </w:rPr>
        <w:t>специалистом администрации</w:t>
      </w:r>
      <w:r>
        <w:rPr>
          <w:rFonts w:ascii="Calibri" w:hAnsi="Calibri" w:cs="Calibri"/>
        </w:rPr>
        <w:t xml:space="preserve"> документов (информации), предусмотренных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на осно</w:t>
      </w:r>
      <w:r w:rsidR="005C6222">
        <w:rPr>
          <w:rFonts w:ascii="Calibri" w:hAnsi="Calibri" w:cs="Calibri"/>
        </w:rPr>
        <w:t>вании межведомственных запросов</w:t>
      </w:r>
      <w:r>
        <w:rPr>
          <w:rFonts w:ascii="Calibri" w:hAnsi="Calibri" w:cs="Calibri"/>
        </w:rPr>
        <w:t>.</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54" w:name="Par402"/>
      <w:bookmarkEnd w:id="54"/>
      <w:r>
        <w:rPr>
          <w:rFonts w:ascii="Calibri" w:hAnsi="Calibri" w:cs="Calibri"/>
        </w:rPr>
        <w:t>13. Анализ заявления и представленных документов</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(информации) на предмет наличия (отсутствия) оснований</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для отказа в предоставлении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proofErr w:type="gramStart"/>
      <w:r>
        <w:rPr>
          <w:rFonts w:ascii="Calibri" w:hAnsi="Calibri" w:cs="Calibri"/>
        </w:rPr>
        <w:t xml:space="preserve">Основанием для начала административной процедуры является получение </w:t>
      </w:r>
      <w:r w:rsidR="00C52E8B">
        <w:rPr>
          <w:rFonts w:ascii="Calibri" w:hAnsi="Calibri" w:cs="Calibri"/>
        </w:rPr>
        <w:t>специалистом администрации</w:t>
      </w:r>
      <w:r>
        <w:rPr>
          <w:rFonts w:ascii="Calibri" w:hAnsi="Calibri" w:cs="Calibri"/>
        </w:rPr>
        <w:t xml:space="preserve"> документов, предусмотренных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на основании межведомственных запросов, а также на основании обращений в структурные подразделения администрации г. Иркутска либо установление факта отсутствия необходимости в представлении документов (информации), предусмотренных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на основании межведомственных запросов</w:t>
      </w:r>
      <w:r w:rsidR="005C6222">
        <w:rPr>
          <w:rFonts w:ascii="Calibri" w:hAnsi="Calibri" w:cs="Calibri"/>
        </w:rPr>
        <w:t>.</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13.2. Ответственными за выполнение данной административной процедуры явля</w:t>
      </w:r>
      <w:r w:rsidR="005C6222">
        <w:rPr>
          <w:rFonts w:ascii="Calibri" w:hAnsi="Calibri" w:cs="Calibri"/>
        </w:rPr>
        <w:t>е</w:t>
      </w:r>
      <w:r>
        <w:rPr>
          <w:rFonts w:ascii="Calibri" w:hAnsi="Calibri" w:cs="Calibri"/>
        </w:rPr>
        <w:t xml:space="preserve">тся </w:t>
      </w:r>
      <w:r w:rsidR="00C52E8B">
        <w:rPr>
          <w:rFonts w:ascii="Calibri" w:hAnsi="Calibri" w:cs="Calibri"/>
        </w:rPr>
        <w:t>специалист 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 </w:t>
      </w:r>
      <w:proofErr w:type="gramStart"/>
      <w:r w:rsidR="00C52E8B">
        <w:rPr>
          <w:rFonts w:ascii="Calibri" w:hAnsi="Calibri" w:cs="Calibri"/>
        </w:rPr>
        <w:t>Специалистом администрации</w:t>
      </w:r>
      <w:r>
        <w:rPr>
          <w:rFonts w:ascii="Calibri" w:hAnsi="Calibri" w:cs="Calibri"/>
        </w:rPr>
        <w:t xml:space="preserve"> в течение 1 дня с момента получения документов (информации), предусмотренных </w:t>
      </w:r>
      <w:hyperlink w:anchor="Par187" w:history="1">
        <w:r>
          <w:rPr>
            <w:rFonts w:ascii="Calibri" w:hAnsi="Calibri" w:cs="Calibri"/>
            <w:color w:val="0000FF"/>
          </w:rPr>
          <w:t>пунктом 6.6.2 главы 6 раздела II</w:t>
        </w:r>
      </w:hyperlink>
      <w:r>
        <w:rPr>
          <w:rFonts w:ascii="Calibri" w:hAnsi="Calibri" w:cs="Calibri"/>
        </w:rPr>
        <w:t xml:space="preserve"> настоящего Регламента (при установлении факта необходимости в представлении указанных документов (информации)), либо с момента проведения оценки приложенных к заявлению документов на предмет наличия (отсутствия) необходимости в представлении документов (информации) (при установлении факта отсутствия необходимости в представлении документов (информации)) осуществляется проверка заявления и</w:t>
      </w:r>
      <w:proofErr w:type="gramEnd"/>
      <w:r>
        <w:rPr>
          <w:rFonts w:ascii="Calibri" w:hAnsi="Calibri" w:cs="Calibri"/>
        </w:rPr>
        <w:t xml:space="preserve"> представленных документов (информации) на предмет наличия (отсутствия) оснований для отказа в предоставлении муниципальной услуги, предусмотренных </w:t>
      </w:r>
      <w:hyperlink w:anchor="Par209" w:history="1">
        <w:r>
          <w:rPr>
            <w:rFonts w:ascii="Calibri" w:hAnsi="Calibri" w:cs="Calibri"/>
            <w:color w:val="0000FF"/>
          </w:rPr>
          <w:t>п. 8.1 главы 8 раздела II</w:t>
        </w:r>
      </w:hyperlink>
      <w:r>
        <w:rPr>
          <w:rFonts w:ascii="Calibri" w:hAnsi="Calibri" w:cs="Calibri"/>
        </w:rPr>
        <w:t xml:space="preserve"> настоящего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w:t>
      </w:r>
      <w:proofErr w:type="gramStart"/>
      <w:r>
        <w:rPr>
          <w:rFonts w:ascii="Calibri" w:hAnsi="Calibri" w:cs="Calibri"/>
        </w:rPr>
        <w:t xml:space="preserve">Результатом административной процедуры является установление факта необходимости подготовки распоряжения заместителя мэра - председателя </w:t>
      </w:r>
      <w:r w:rsidR="008E78F3">
        <w:rPr>
          <w:rFonts w:ascii="Calibri" w:hAnsi="Calibri" w:cs="Calibri"/>
        </w:rPr>
        <w:t>администрации муниципального образования «Бурят-Янгуты»</w:t>
      </w:r>
      <w:r>
        <w:rPr>
          <w:rFonts w:ascii="Calibri" w:hAnsi="Calibri" w:cs="Calibri"/>
        </w:rPr>
        <w:t xml:space="preserve"> о присвоении или изменении адреса объекта недвижимости (при отсутствии оснований для отказа в предоставлении муниципальной услуги, предусмотренных </w:t>
      </w:r>
      <w:hyperlink w:anchor="Par209" w:history="1">
        <w:r>
          <w:rPr>
            <w:rFonts w:ascii="Calibri" w:hAnsi="Calibri" w:cs="Calibri"/>
            <w:color w:val="0000FF"/>
          </w:rPr>
          <w:t>пунктом 8.1 главы 8 раздела II</w:t>
        </w:r>
      </w:hyperlink>
      <w:r>
        <w:rPr>
          <w:rFonts w:ascii="Calibri" w:hAnsi="Calibri" w:cs="Calibri"/>
        </w:rPr>
        <w:t xml:space="preserve"> настоящего Регламента) либо установление факта необходимости подготовки отказа в предоставлении муниципальной услуги (при наличии оснований для отказа в предоставлении муниципальной услуги</w:t>
      </w:r>
      <w:proofErr w:type="gramEnd"/>
      <w:r>
        <w:rPr>
          <w:rFonts w:ascii="Calibri" w:hAnsi="Calibri" w:cs="Calibri"/>
        </w:rPr>
        <w:t xml:space="preserve">, </w:t>
      </w:r>
      <w:proofErr w:type="gramStart"/>
      <w:r>
        <w:rPr>
          <w:rFonts w:ascii="Calibri" w:hAnsi="Calibri" w:cs="Calibri"/>
        </w:rPr>
        <w:t>предусмотренных</w:t>
      </w:r>
      <w:proofErr w:type="gramEnd"/>
      <w:r>
        <w:rPr>
          <w:rFonts w:ascii="Calibri" w:hAnsi="Calibri" w:cs="Calibri"/>
        </w:rPr>
        <w:t xml:space="preserve"> </w:t>
      </w:r>
      <w:hyperlink w:anchor="Par209" w:history="1">
        <w:r>
          <w:rPr>
            <w:rFonts w:ascii="Calibri" w:hAnsi="Calibri" w:cs="Calibri"/>
            <w:color w:val="0000FF"/>
          </w:rPr>
          <w:t>пунктом 8.1 главы 8 раздела II</w:t>
        </w:r>
      </w:hyperlink>
      <w:r>
        <w:rPr>
          <w:rFonts w:ascii="Calibri" w:hAnsi="Calibri" w:cs="Calibri"/>
        </w:rPr>
        <w:t xml:space="preserve"> настоящего Регламента).</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55" w:name="Par411"/>
      <w:bookmarkEnd w:id="55"/>
      <w:r>
        <w:rPr>
          <w:rFonts w:ascii="Calibri" w:hAnsi="Calibri" w:cs="Calibri"/>
        </w:rPr>
        <w:t>14. Подготовка и направление (выдача) заявителю</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мотивированного отказа в предоставлении </w:t>
      </w:r>
      <w:proofErr w:type="gramStart"/>
      <w:r>
        <w:rPr>
          <w:rFonts w:ascii="Calibri" w:hAnsi="Calibri" w:cs="Calibri"/>
        </w:rPr>
        <w:t>муниципальной</w:t>
      </w:r>
      <w:proofErr w:type="gramEnd"/>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услуги (при наличии оснований для отказа в предоставлении</w:t>
      </w:r>
      <w:proofErr w:type="gramEnd"/>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Основанием для начала административной процедуры является установление факта необходимости подготовки отказа в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Ответственными за выполнение данной административной процедуры являются </w:t>
      </w:r>
      <w:r w:rsidR="00C52E8B">
        <w:rPr>
          <w:rFonts w:ascii="Calibri" w:hAnsi="Calibri" w:cs="Calibri"/>
        </w:rPr>
        <w:t>специалист 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 </w:t>
      </w:r>
      <w:proofErr w:type="gramStart"/>
      <w:r w:rsidR="00C52E8B">
        <w:rPr>
          <w:rFonts w:ascii="Calibri" w:hAnsi="Calibri" w:cs="Calibri"/>
        </w:rPr>
        <w:t>Специалистом администрации</w:t>
      </w:r>
      <w:r>
        <w:rPr>
          <w:rFonts w:ascii="Calibri" w:hAnsi="Calibri" w:cs="Calibri"/>
        </w:rPr>
        <w:t xml:space="preserve"> в течение 1 дня с момента проведения анализа заявления и представленных документов (информации) на предмет наличия (отсутствия) оснований для отказа в предоставлении муниципальной услуги подготавливается мотивированный отказ, оформленный на бланке </w:t>
      </w:r>
      <w:r w:rsidR="00A6490B">
        <w:rPr>
          <w:rFonts w:ascii="Calibri" w:hAnsi="Calibri" w:cs="Calibri"/>
        </w:rPr>
        <w:t>администрации</w:t>
      </w:r>
      <w:r>
        <w:rPr>
          <w:rFonts w:ascii="Calibri" w:hAnsi="Calibri" w:cs="Calibri"/>
        </w:rPr>
        <w:t xml:space="preserve"> за подписью </w:t>
      </w:r>
      <w:r w:rsidR="00A6490B">
        <w:rPr>
          <w:rFonts w:ascii="Calibri" w:hAnsi="Calibri" w:cs="Calibri"/>
        </w:rPr>
        <w:t>глав</w:t>
      </w:r>
      <w:r w:rsidR="005C6222">
        <w:rPr>
          <w:rFonts w:ascii="Calibri" w:hAnsi="Calibri" w:cs="Calibri"/>
        </w:rPr>
        <w:t>ы</w:t>
      </w:r>
      <w:r>
        <w:rPr>
          <w:rFonts w:ascii="Calibri" w:hAnsi="Calibri" w:cs="Calibri"/>
        </w:rPr>
        <w:t xml:space="preserve"> </w:t>
      </w:r>
      <w:r w:rsidR="00A6490B">
        <w:rPr>
          <w:rFonts w:ascii="Calibri" w:hAnsi="Calibri" w:cs="Calibri"/>
        </w:rPr>
        <w:t>администрации</w:t>
      </w:r>
      <w:r>
        <w:rPr>
          <w:rFonts w:ascii="Calibri" w:hAnsi="Calibri" w:cs="Calibri"/>
        </w:rPr>
        <w:t xml:space="preserve">, который в течение 3 дней с момента подготовки мотивированного отказа под личную роспись выдается на руки в </w:t>
      </w:r>
      <w:r w:rsidR="00D20C12">
        <w:rPr>
          <w:rFonts w:ascii="Calibri" w:hAnsi="Calibri" w:cs="Calibri"/>
        </w:rPr>
        <w:t>администрации</w:t>
      </w:r>
      <w:r>
        <w:rPr>
          <w:rFonts w:ascii="Calibri" w:hAnsi="Calibri" w:cs="Calibri"/>
        </w:rPr>
        <w:t xml:space="preserve"> либо направляется заявителю посредством почтового</w:t>
      </w:r>
      <w:proofErr w:type="gramEnd"/>
      <w:r>
        <w:rPr>
          <w:rFonts w:ascii="Calibri" w:hAnsi="Calibri" w:cs="Calibri"/>
        </w:rPr>
        <w:t xml:space="preserve"> отправления. Указанный мотивированный отказ должен содержать ссылки на соответствующие основания для отказа в предоставлении муниципальной услуги, предусмотренные </w:t>
      </w:r>
      <w:hyperlink w:anchor="Par209" w:history="1">
        <w:r>
          <w:rPr>
            <w:rFonts w:ascii="Calibri" w:hAnsi="Calibri" w:cs="Calibri"/>
            <w:color w:val="0000FF"/>
          </w:rPr>
          <w:t>п. 8.1 главы 8 раздела II</w:t>
        </w:r>
      </w:hyperlink>
      <w:r>
        <w:rPr>
          <w:rFonts w:ascii="Calibri" w:hAnsi="Calibri" w:cs="Calibri"/>
        </w:rPr>
        <w:t xml:space="preserve"> настоящего Регламента.</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Результатом административной процедуры является направление (выдача) заявителю мотивированного отказа в предоставлении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56" w:name="Par421"/>
      <w:bookmarkEnd w:id="56"/>
      <w:r>
        <w:rPr>
          <w:rFonts w:ascii="Calibri" w:hAnsi="Calibri" w:cs="Calibri"/>
        </w:rPr>
        <w:t>15. Подготовка и направление (выдача)</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заявителю распоряжения о присвоении адреса объекту</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недвижимости или изменении адреса объекта недвижимости</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и обеспечение регистрации адреса объекта недвижимости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Основанием для начала административной процедуры является отсутствие оснований для отказа в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Ответственными за выполнение данной административной процедуры явля</w:t>
      </w:r>
      <w:r w:rsidR="005C6222">
        <w:rPr>
          <w:rFonts w:ascii="Calibri" w:hAnsi="Calibri" w:cs="Calibri"/>
        </w:rPr>
        <w:t>е</w:t>
      </w:r>
      <w:r>
        <w:rPr>
          <w:rFonts w:ascii="Calibri" w:hAnsi="Calibri" w:cs="Calibri"/>
        </w:rPr>
        <w:t xml:space="preserve">тся </w:t>
      </w:r>
      <w:r w:rsidR="00C52E8B">
        <w:rPr>
          <w:rFonts w:ascii="Calibri" w:hAnsi="Calibri" w:cs="Calibri"/>
        </w:rPr>
        <w:t>специалист администрации</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 </w:t>
      </w:r>
      <w:proofErr w:type="gramStart"/>
      <w:r w:rsidR="00C52E8B">
        <w:rPr>
          <w:rFonts w:ascii="Calibri" w:hAnsi="Calibri" w:cs="Calibri"/>
        </w:rPr>
        <w:t>Специалист администрации</w:t>
      </w:r>
      <w:r>
        <w:rPr>
          <w:rFonts w:ascii="Calibri" w:hAnsi="Calibri" w:cs="Calibri"/>
        </w:rPr>
        <w:t xml:space="preserve"> в течение 2 дней с момента осуществления проверки заявления и представленных документов (информации) на предмет наличия (отсутствия) оснований для отказа в предоставлении муниципальной услуги, предусмотренных </w:t>
      </w:r>
      <w:hyperlink w:anchor="Par209" w:history="1">
        <w:r>
          <w:rPr>
            <w:rFonts w:ascii="Calibri" w:hAnsi="Calibri" w:cs="Calibri"/>
            <w:color w:val="0000FF"/>
          </w:rPr>
          <w:t>пунктом 8.1 главы 8 раздела II</w:t>
        </w:r>
      </w:hyperlink>
      <w:r>
        <w:rPr>
          <w:rFonts w:ascii="Calibri" w:hAnsi="Calibri" w:cs="Calibri"/>
        </w:rPr>
        <w:t xml:space="preserve"> настоящего Регламента, и установления факта необходимости подготовки </w:t>
      </w:r>
      <w:r>
        <w:rPr>
          <w:rFonts w:ascii="Calibri" w:hAnsi="Calibri" w:cs="Calibri"/>
        </w:rPr>
        <w:lastRenderedPageBreak/>
        <w:t xml:space="preserve">распоряжения </w:t>
      </w:r>
      <w:r w:rsidR="005C6222">
        <w:rPr>
          <w:rFonts w:ascii="Calibri" w:hAnsi="Calibri" w:cs="Calibri"/>
        </w:rPr>
        <w:t xml:space="preserve">главы </w:t>
      </w:r>
      <w:r>
        <w:rPr>
          <w:rFonts w:ascii="Calibri" w:hAnsi="Calibri" w:cs="Calibri"/>
        </w:rPr>
        <w:t xml:space="preserve"> </w:t>
      </w:r>
      <w:r w:rsidR="00C52E8B">
        <w:rPr>
          <w:rFonts w:ascii="Calibri" w:hAnsi="Calibri" w:cs="Calibri"/>
        </w:rPr>
        <w:t>администрации муниципального образования «Бурят-Янгуты»</w:t>
      </w:r>
      <w:r w:rsidR="005C6222">
        <w:rPr>
          <w:rFonts w:ascii="Calibri" w:hAnsi="Calibri" w:cs="Calibri"/>
        </w:rPr>
        <w:t xml:space="preserve">, </w:t>
      </w:r>
      <w:r>
        <w:rPr>
          <w:rFonts w:ascii="Calibri" w:hAnsi="Calibri" w:cs="Calibri"/>
        </w:rPr>
        <w:t xml:space="preserve"> осуществляют подготовку проекта распоряжения </w:t>
      </w:r>
      <w:r w:rsidR="005C6222">
        <w:rPr>
          <w:rFonts w:ascii="Calibri" w:hAnsi="Calibri" w:cs="Calibri"/>
        </w:rPr>
        <w:t xml:space="preserve">главы </w:t>
      </w:r>
      <w:r w:rsidR="00C52E8B">
        <w:rPr>
          <w:rFonts w:ascii="Calibri" w:hAnsi="Calibri" w:cs="Calibri"/>
        </w:rPr>
        <w:t>администрации муниципального образования «Бурят-Янгуты»</w:t>
      </w:r>
      <w:r>
        <w:rPr>
          <w:rFonts w:ascii="Calibri" w:hAnsi="Calibri" w:cs="Calibri"/>
        </w:rPr>
        <w:t>.</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Распоряжение </w:t>
      </w:r>
      <w:r w:rsidR="005C6222">
        <w:rPr>
          <w:rFonts w:ascii="Calibri" w:hAnsi="Calibri" w:cs="Calibri"/>
        </w:rPr>
        <w:t>главы</w:t>
      </w:r>
      <w:r>
        <w:rPr>
          <w:rFonts w:ascii="Calibri" w:hAnsi="Calibri" w:cs="Calibri"/>
        </w:rPr>
        <w:t xml:space="preserve"> </w:t>
      </w:r>
      <w:r w:rsidR="008E78F3">
        <w:rPr>
          <w:rFonts w:ascii="Calibri" w:hAnsi="Calibri" w:cs="Calibri"/>
        </w:rPr>
        <w:t>администрации муниципального образования «Бурят-Янгуты»</w:t>
      </w:r>
      <w:r>
        <w:rPr>
          <w:rFonts w:ascii="Calibri" w:hAnsi="Calibri" w:cs="Calibri"/>
        </w:rPr>
        <w:t xml:space="preserve"> о присвоении или изменении адреса объекта недвижимости должно содержать информацию о наименовании объекта, описание объекта (количество этажей, материал наружных стен, год ввода в эксплуатацию или год завершения строительства (для объектов индивидуального жилищного строительства до 01.03.2015), общая площадь), ссылку на правоустанавливающие документы на земельный участок, а также координаты характерных точек контура объекта.</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Проект распоряжения </w:t>
      </w:r>
      <w:r w:rsidR="005C6222">
        <w:rPr>
          <w:rFonts w:ascii="Calibri" w:hAnsi="Calibri" w:cs="Calibri"/>
        </w:rPr>
        <w:t>главы</w:t>
      </w:r>
      <w:r>
        <w:rPr>
          <w:rFonts w:ascii="Calibri" w:hAnsi="Calibri" w:cs="Calibri"/>
        </w:rPr>
        <w:t xml:space="preserve"> </w:t>
      </w:r>
      <w:r w:rsidR="008E78F3">
        <w:rPr>
          <w:rFonts w:ascii="Calibri" w:hAnsi="Calibri" w:cs="Calibri"/>
        </w:rPr>
        <w:t>администрации муниципального образования «Бурят-Янгуты»</w:t>
      </w:r>
      <w:r>
        <w:rPr>
          <w:rFonts w:ascii="Calibri" w:hAnsi="Calibri" w:cs="Calibri"/>
        </w:rPr>
        <w:t xml:space="preserve"> о присвоении или изменении адреса объекта недвижимости подлежит согласованию:</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w:t>
      </w:r>
      <w:r w:rsidR="00A6490B">
        <w:rPr>
          <w:rFonts w:ascii="Calibri" w:hAnsi="Calibri" w:cs="Calibri"/>
        </w:rPr>
        <w:t>глав</w:t>
      </w:r>
      <w:r w:rsidR="002F3B33">
        <w:rPr>
          <w:rFonts w:ascii="Calibri" w:hAnsi="Calibri" w:cs="Calibri"/>
        </w:rPr>
        <w:t>ой</w:t>
      </w:r>
      <w:r>
        <w:rPr>
          <w:rFonts w:ascii="Calibri" w:hAnsi="Calibri" w:cs="Calibri"/>
        </w:rPr>
        <w:t xml:space="preserve"> </w:t>
      </w:r>
      <w:r w:rsidR="00A6490B">
        <w:rPr>
          <w:rFonts w:ascii="Calibri" w:hAnsi="Calibri" w:cs="Calibri"/>
        </w:rPr>
        <w:t>администрации</w:t>
      </w:r>
      <w:r>
        <w:rPr>
          <w:rFonts w:ascii="Calibri" w:hAnsi="Calibri" w:cs="Calibri"/>
        </w:rPr>
        <w:t xml:space="preserve"> - в течение 2 дней с момента его поступления;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правовым отделом департамента реализации градостроительной политики </w:t>
      </w:r>
      <w:r w:rsidR="008E78F3">
        <w:rPr>
          <w:rFonts w:ascii="Calibri" w:hAnsi="Calibri" w:cs="Calibri"/>
        </w:rPr>
        <w:t xml:space="preserve">администрации муниципального образования </w:t>
      </w:r>
      <w:r w:rsidR="002F3B33">
        <w:rPr>
          <w:rFonts w:ascii="Calibri" w:hAnsi="Calibri" w:cs="Calibri"/>
        </w:rPr>
        <w:t>«Осинский район</w:t>
      </w:r>
      <w:r w:rsidR="008E78F3">
        <w:rPr>
          <w:rFonts w:ascii="Calibri" w:hAnsi="Calibri" w:cs="Calibri"/>
        </w:rPr>
        <w:t>»</w:t>
      </w:r>
      <w:r>
        <w:rPr>
          <w:rFonts w:ascii="Calibri" w:hAnsi="Calibri" w:cs="Calibri"/>
        </w:rPr>
        <w:t xml:space="preserve"> - в течение 2 дней с момента его поступления.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2 дней с момента его согласования правовым отделом департамента реализации градостроительной политики </w:t>
      </w:r>
      <w:r w:rsidR="008E78F3">
        <w:rPr>
          <w:rFonts w:ascii="Calibri" w:hAnsi="Calibri" w:cs="Calibri"/>
        </w:rPr>
        <w:t>администрации муниципального образования «</w:t>
      </w:r>
      <w:r w:rsidR="002F3B33">
        <w:rPr>
          <w:rFonts w:ascii="Calibri" w:hAnsi="Calibri" w:cs="Calibri"/>
        </w:rPr>
        <w:t>Осинский район</w:t>
      </w:r>
      <w:r w:rsidR="008E78F3">
        <w:rPr>
          <w:rFonts w:ascii="Calibri" w:hAnsi="Calibri" w:cs="Calibri"/>
        </w:rPr>
        <w:t>»</w:t>
      </w:r>
      <w:r>
        <w:rPr>
          <w:rFonts w:ascii="Calibri" w:hAnsi="Calibri" w:cs="Calibri"/>
        </w:rPr>
        <w:t xml:space="preserve"> проект распоряжения подписывается </w:t>
      </w:r>
      <w:r w:rsidR="002F3B33">
        <w:rPr>
          <w:rFonts w:ascii="Calibri" w:hAnsi="Calibri" w:cs="Calibri"/>
        </w:rPr>
        <w:t>главой</w:t>
      </w:r>
      <w:r>
        <w:rPr>
          <w:rFonts w:ascii="Calibri" w:hAnsi="Calibri" w:cs="Calibri"/>
        </w:rPr>
        <w:t xml:space="preserve"> </w:t>
      </w:r>
      <w:r w:rsidR="008E78F3">
        <w:rPr>
          <w:rFonts w:ascii="Calibri" w:hAnsi="Calibri" w:cs="Calibri"/>
        </w:rPr>
        <w:t>администрации муниципального образования «Бурят-Янгуты»</w:t>
      </w:r>
      <w:r>
        <w:rPr>
          <w:rFonts w:ascii="Calibri" w:hAnsi="Calibri" w:cs="Calibri"/>
        </w:rPr>
        <w:t>.</w:t>
      </w:r>
    </w:p>
    <w:p w:rsidR="007C11B7" w:rsidRDefault="00C52E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администрации</w:t>
      </w:r>
      <w:r w:rsidR="007C11B7">
        <w:rPr>
          <w:rFonts w:ascii="Calibri" w:hAnsi="Calibri" w:cs="Calibri"/>
        </w:rPr>
        <w:t xml:space="preserve"> обеспечива</w:t>
      </w:r>
      <w:r w:rsidR="002F3B33">
        <w:rPr>
          <w:rFonts w:ascii="Calibri" w:hAnsi="Calibri" w:cs="Calibri"/>
        </w:rPr>
        <w:t>е</w:t>
      </w:r>
      <w:r w:rsidR="007C11B7">
        <w:rPr>
          <w:rFonts w:ascii="Calibri" w:hAnsi="Calibri" w:cs="Calibri"/>
        </w:rPr>
        <w:t xml:space="preserve">т регистрацию распоряжения </w:t>
      </w:r>
      <w:r w:rsidR="002F3B33">
        <w:rPr>
          <w:rFonts w:ascii="Calibri" w:hAnsi="Calibri" w:cs="Calibri"/>
        </w:rPr>
        <w:t xml:space="preserve">главы </w:t>
      </w:r>
      <w:r w:rsidR="008E78F3">
        <w:rPr>
          <w:rFonts w:ascii="Calibri" w:hAnsi="Calibri" w:cs="Calibri"/>
        </w:rPr>
        <w:t>администрации муниципального образования «Бурят-Янгуты»</w:t>
      </w:r>
      <w:r w:rsidR="007C11B7">
        <w:rPr>
          <w:rFonts w:ascii="Calibri" w:hAnsi="Calibri" w:cs="Calibri"/>
        </w:rPr>
        <w:t xml:space="preserve"> о присвоении или изменении адреса объекта недвижимости в течение 1 дня с момента его подписания в </w:t>
      </w:r>
      <w:r w:rsidR="00491526">
        <w:rPr>
          <w:rFonts w:ascii="Calibri" w:hAnsi="Calibri" w:cs="Calibri"/>
        </w:rPr>
        <w:t>Журнале регистрации заявлений</w:t>
      </w:r>
      <w:r w:rsidR="007C11B7">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Результатом административной процедуры является выдача распоряжения </w:t>
      </w:r>
      <w:r w:rsidR="002F3B33">
        <w:rPr>
          <w:rFonts w:ascii="Calibri" w:hAnsi="Calibri" w:cs="Calibri"/>
        </w:rPr>
        <w:t>главы</w:t>
      </w:r>
      <w:r>
        <w:rPr>
          <w:rFonts w:ascii="Calibri" w:hAnsi="Calibri" w:cs="Calibri"/>
        </w:rPr>
        <w:t xml:space="preserve"> </w:t>
      </w:r>
      <w:r w:rsidR="008E78F3">
        <w:rPr>
          <w:rFonts w:ascii="Calibri" w:hAnsi="Calibri" w:cs="Calibri"/>
        </w:rPr>
        <w:t>администрации муниципального образования «Бурят-Янгуты»</w:t>
      </w:r>
      <w:r>
        <w:rPr>
          <w:rFonts w:ascii="Calibri" w:hAnsi="Calibri" w:cs="Calibri"/>
        </w:rPr>
        <w:t xml:space="preserve"> о присвоении или изменении адреса объекта недвижимости заявителю лично под роспись на руки в </w:t>
      </w:r>
      <w:r w:rsidR="00D20C12">
        <w:rPr>
          <w:rFonts w:ascii="Calibri" w:hAnsi="Calibri" w:cs="Calibri"/>
        </w:rPr>
        <w:t>администрации</w:t>
      </w:r>
      <w:r>
        <w:rPr>
          <w:rFonts w:ascii="Calibri" w:hAnsi="Calibri" w:cs="Calibri"/>
        </w:rPr>
        <w:t xml:space="preserve"> либо направление в течение 2 дней с момента его регистрации по почте заявителю.</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1"/>
        <w:rPr>
          <w:rFonts w:ascii="Calibri" w:hAnsi="Calibri" w:cs="Calibri"/>
        </w:rPr>
      </w:pPr>
      <w:bookmarkStart w:id="57" w:name="Par440"/>
      <w:bookmarkEnd w:id="57"/>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ИСПОЛНЕНИЕМ</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58" w:name="Par443"/>
      <w:bookmarkEnd w:id="58"/>
      <w:r>
        <w:rPr>
          <w:rFonts w:ascii="Calibri" w:hAnsi="Calibri" w:cs="Calibri"/>
        </w:rPr>
        <w:t xml:space="preserve">1. Порядок осуществления текущего </w:t>
      </w:r>
      <w:proofErr w:type="gramStart"/>
      <w:r>
        <w:rPr>
          <w:rFonts w:ascii="Calibri" w:hAnsi="Calibri" w:cs="Calibri"/>
        </w:rPr>
        <w:t>контроля за</w:t>
      </w:r>
      <w:proofErr w:type="gramEnd"/>
      <w:r>
        <w:rPr>
          <w:rFonts w:ascii="Calibri" w:hAnsi="Calibri" w:cs="Calibri"/>
        </w:rPr>
        <w:t xml:space="preserve"> исполнением</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должностными лицами, муниципальными служащими положений</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Регламента, а также принятием решений ответственными лицами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Текущий </w:t>
      </w:r>
      <w:proofErr w:type="gramStart"/>
      <w:r>
        <w:rPr>
          <w:rFonts w:ascii="Calibri" w:hAnsi="Calibri" w:cs="Calibri"/>
        </w:rPr>
        <w:t>контроль за</w:t>
      </w:r>
      <w:proofErr w:type="gramEnd"/>
      <w:r>
        <w:rPr>
          <w:rFonts w:ascii="Calibri" w:hAnsi="Calibri" w:cs="Calibri"/>
        </w:rPr>
        <w:t xml:space="preserve"> соблюдением последовательности действий, определенных настоящим Регламентом, соблюдением сроков предоставления муниципальной услуги должностными лицами, муниципальными служащими, участвующими в предоставлении муниципальной услуги, осуществляется </w:t>
      </w:r>
      <w:r w:rsidR="002F3B33">
        <w:rPr>
          <w:rFonts w:ascii="Calibri" w:hAnsi="Calibri" w:cs="Calibri"/>
        </w:rPr>
        <w:t>главой</w:t>
      </w:r>
      <w:r>
        <w:rPr>
          <w:rFonts w:ascii="Calibri" w:hAnsi="Calibri" w:cs="Calibri"/>
        </w:rPr>
        <w:t xml:space="preserve"> </w:t>
      </w:r>
      <w:r w:rsidR="008E78F3">
        <w:rPr>
          <w:rFonts w:ascii="Calibri" w:hAnsi="Calibri" w:cs="Calibri"/>
        </w:rPr>
        <w:t>администрации муниципального образования «Бурят-Янгуты»</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принятие по ним решений и подготовку на них ответов.</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59" w:name="Par450"/>
      <w:bookmarkEnd w:id="59"/>
      <w:r>
        <w:rPr>
          <w:rFonts w:ascii="Calibri" w:hAnsi="Calibri" w:cs="Calibri"/>
        </w:rPr>
        <w:t xml:space="preserve">2. Порядок и периодичность осуществления </w:t>
      </w:r>
      <w:proofErr w:type="gramStart"/>
      <w:r>
        <w:rPr>
          <w:rFonts w:ascii="Calibri" w:hAnsi="Calibri" w:cs="Calibri"/>
        </w:rPr>
        <w:t>плановых</w:t>
      </w:r>
      <w:proofErr w:type="gramEnd"/>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исполнения</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Плановые проверки полноты и качества исполнения настоящего Регламента проводятся </w:t>
      </w:r>
      <w:r w:rsidR="002F3B33">
        <w:rPr>
          <w:rFonts w:ascii="Calibri" w:hAnsi="Calibri" w:cs="Calibri"/>
        </w:rPr>
        <w:t xml:space="preserve">в соответствии с </w:t>
      </w:r>
      <w:r>
        <w:rPr>
          <w:rFonts w:ascii="Calibri" w:hAnsi="Calibri" w:cs="Calibri"/>
        </w:rPr>
        <w:t xml:space="preserve"> планом работы администрации </w:t>
      </w:r>
      <w:r w:rsidR="002F3B33">
        <w:rPr>
          <w:rFonts w:ascii="Calibri" w:hAnsi="Calibri" w:cs="Calibri"/>
        </w:rPr>
        <w:t>муниципального образования «Бурят-Янгуты»</w:t>
      </w:r>
      <w:r>
        <w:rPr>
          <w:rFonts w:ascii="Calibri" w:hAnsi="Calibri" w:cs="Calibri"/>
        </w:rPr>
        <w:t>, ответственного за предоставление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Внеплановые проверки полноты и качества исполнения настоящего Регламента проводятся по конкретному обращению заявителя.</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60" w:name="Par457"/>
      <w:bookmarkEnd w:id="60"/>
      <w:r>
        <w:rPr>
          <w:rFonts w:ascii="Calibri" w:hAnsi="Calibri" w:cs="Calibri"/>
        </w:rPr>
        <w:t>3. Ответственность должностных лиц, муниципальных</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служащих за решения, действия (бездействие), принимаемые</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(осуществляемые) в ходе предоставления муниципальной услуги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Должностные лица, муниципальные служащие,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Персональная ответственность должностных лиц, муниципальных служащих,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Должностные лица, муниципальные служащие, ответственные за предоставление муниципальной услуги, по вине которых допущены нарушения положений настоящего Регламента, привлекаются к ответственности в соответствии с </w:t>
      </w:r>
      <w:r w:rsidR="002F3B33">
        <w:t>законодательством Российской Федерации.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1"/>
        <w:rPr>
          <w:rFonts w:ascii="Calibri" w:hAnsi="Calibri" w:cs="Calibri"/>
        </w:rPr>
      </w:pPr>
      <w:bookmarkStart w:id="61" w:name="Par465"/>
      <w:bookmarkEnd w:id="61"/>
      <w:r>
        <w:rPr>
          <w:rFonts w:ascii="Calibri" w:hAnsi="Calibri" w:cs="Calibri"/>
        </w:rPr>
        <w:t>V. ДОСУДЕБНЫЙ (ВНЕСУДЕБНЫЙ) ПОРЯДОК ОБЖАЛОВАНИЯ РЕШЕНИЙ</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ОРГАНА, ПРЕДОСТАВЛЯЮЩЕГО</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МУНИЦИПАЛЬНУЮ УСЛУГУ, ДОЛЖНОСТНОГО ЛИЦА ОРГАНА,</w:t>
      </w:r>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ПРЕДОСТАВЛЯЮЩЕГО</w:t>
      </w:r>
      <w:proofErr w:type="gramEnd"/>
      <w:r>
        <w:rPr>
          <w:rFonts w:ascii="Calibri" w:hAnsi="Calibri" w:cs="Calibri"/>
        </w:rPr>
        <w:t xml:space="preserve"> МУНИЦИПАЛЬНУЮ УСЛУГУ,</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ЛИБО МУНИЦИПАЛЬНЫХ СЛУЖАЩИХ</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62" w:name="Par471"/>
      <w:bookmarkEnd w:id="62"/>
      <w:r>
        <w:rPr>
          <w:rFonts w:ascii="Calibri" w:hAnsi="Calibri" w:cs="Calibri"/>
        </w:rPr>
        <w:t>1. Право заявителя на досудебное (внесудебное) рассмотрение</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жалоб в процессе получения муниципальных услуг</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63" w:name="Par476"/>
      <w:bookmarkEnd w:id="63"/>
      <w:r>
        <w:rPr>
          <w:rFonts w:ascii="Calibri" w:hAnsi="Calibri" w:cs="Calibri"/>
        </w:rPr>
        <w:t>2. Предмет досудебного (внесудебного) обжалования</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заявления о предоставлении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настоящим Регламентом;</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представление которых предусмотрено настоящим Регламентом для предоставления муниципальной услуги;</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муниципальной услуги, если основания отказа не предусмотрены настоящим Регламентом;</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требование внесения заявителем при предоставлении муниципальной услуги платы, не предусмотренной настоящим Регламентом;</w:t>
      </w:r>
    </w:p>
    <w:p w:rsidR="007C11B7" w:rsidRDefault="007C11B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64" w:name="Par488"/>
      <w:bookmarkEnd w:id="64"/>
      <w:r>
        <w:rPr>
          <w:rFonts w:ascii="Calibri" w:hAnsi="Calibri" w:cs="Calibri"/>
        </w:rPr>
        <w:t>3. Основания для начала процедуры досудебного</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(внесудебного) обжалования</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Основанием для начала процедуры досудебного (внесудебного) обжалования является обращение заявителя с жалобой на решения, действия (бездействие) органа, предоставляющего </w:t>
      </w:r>
      <w:r>
        <w:rPr>
          <w:rFonts w:ascii="Calibri" w:hAnsi="Calibri" w:cs="Calibri"/>
        </w:rPr>
        <w:lastRenderedPageBreak/>
        <w:t>муниципальную услугу, должностных лиц, муниципальных служащих.</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Жалоба подается в письменной форме на бумажном носителе, в электронной форме на действия (бездействие) муниципальных служащих на имя </w:t>
      </w:r>
      <w:r w:rsidR="002F3B33">
        <w:rPr>
          <w:rFonts w:ascii="Calibri" w:hAnsi="Calibri" w:cs="Calibri"/>
        </w:rPr>
        <w:t>главы</w:t>
      </w:r>
      <w:r>
        <w:rPr>
          <w:rFonts w:ascii="Calibri" w:hAnsi="Calibri" w:cs="Calibri"/>
        </w:rPr>
        <w:t xml:space="preserve"> </w:t>
      </w:r>
      <w:r w:rsidR="008E78F3">
        <w:rPr>
          <w:rFonts w:ascii="Calibri" w:hAnsi="Calibri" w:cs="Calibri"/>
        </w:rPr>
        <w:t>администрации муниципального образования «Бурят-Янгуты»</w:t>
      </w:r>
      <w:r>
        <w:rPr>
          <w:rFonts w:ascii="Calibri" w:hAnsi="Calibri" w:cs="Calibri"/>
        </w:rPr>
        <w:t xml:space="preserve">; жалоба на решения, принятые </w:t>
      </w:r>
      <w:r w:rsidR="002F3B33">
        <w:rPr>
          <w:rFonts w:ascii="Calibri" w:hAnsi="Calibri" w:cs="Calibri"/>
        </w:rPr>
        <w:t>главой</w:t>
      </w:r>
      <w:r>
        <w:rPr>
          <w:rFonts w:ascii="Calibri" w:hAnsi="Calibri" w:cs="Calibri"/>
        </w:rPr>
        <w:t xml:space="preserve"> </w:t>
      </w:r>
      <w:r w:rsidR="008E78F3">
        <w:rPr>
          <w:rFonts w:ascii="Calibri" w:hAnsi="Calibri" w:cs="Calibri"/>
        </w:rPr>
        <w:t>администрации муниципального образования «Бурят-Янгуты»</w:t>
      </w:r>
      <w:r>
        <w:rPr>
          <w:rFonts w:ascii="Calibri" w:hAnsi="Calibri" w:cs="Calibri"/>
        </w:rPr>
        <w:t xml:space="preserve">, подается мэру </w:t>
      </w:r>
      <w:r w:rsidR="002F3B33">
        <w:rPr>
          <w:rFonts w:ascii="Calibri" w:hAnsi="Calibri" w:cs="Calibri"/>
        </w:rPr>
        <w:t>муниципального образования «Осинский район»</w:t>
      </w:r>
      <w:r>
        <w:rPr>
          <w:rFonts w:ascii="Calibri" w:hAnsi="Calibri" w:cs="Calibri"/>
        </w:rPr>
        <w:t>.</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Жалоба заявителей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регистрируется в </w:t>
      </w:r>
      <w:r w:rsidR="002F3B33">
        <w:rPr>
          <w:rFonts w:ascii="Calibri" w:hAnsi="Calibri" w:cs="Calibri"/>
        </w:rPr>
        <w:t>Книге жалоб и предложений.</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Жалоба должна содержать:</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11B7" w:rsidRDefault="007C11B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65" w:name="Par501"/>
      <w:bookmarkEnd w:id="65"/>
      <w:r>
        <w:rPr>
          <w:rFonts w:ascii="Calibri" w:hAnsi="Calibri" w:cs="Calibri"/>
        </w:rPr>
        <w:t>4. Сроки рассмотрения жалобы</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Calibri" w:hAnsi="Calibri" w:cs="Calibri"/>
        </w:rPr>
        <w:t xml:space="preserve"> дня ее регистрации.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66" w:name="Par505"/>
      <w:bookmarkEnd w:id="66"/>
      <w:r>
        <w:rPr>
          <w:rFonts w:ascii="Calibri" w:hAnsi="Calibri" w:cs="Calibri"/>
        </w:rPr>
        <w:t>5. Результат досудебного (внесудебного) обжалования</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bookmarkStart w:id="67" w:name="Par507"/>
      <w:bookmarkEnd w:id="67"/>
      <w:r>
        <w:rPr>
          <w:rFonts w:ascii="Calibri" w:hAnsi="Calibri" w:cs="Calibri"/>
        </w:rPr>
        <w:t>5.1. По результатам рассмотрения жалобы орган, предоставляющий муниципальную услугу, принимает одно из следующих решений:</w:t>
      </w:r>
    </w:p>
    <w:p w:rsidR="007C11B7" w:rsidRDefault="007C11B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Не позднее дня, следующего за днем принятия решения, указанного в </w:t>
      </w:r>
      <w:hyperlink w:anchor="Par507" w:history="1">
        <w:r>
          <w:rPr>
            <w:rFonts w:ascii="Calibri" w:hAnsi="Calibri" w:cs="Calibri"/>
            <w:color w:val="0000FF"/>
          </w:rPr>
          <w:t>пункте 5.1</w:t>
        </w:r>
      </w:hyperlink>
      <w:r>
        <w:rPr>
          <w:rFonts w:ascii="Calibri" w:hAnsi="Calibri" w:cs="Calibri"/>
        </w:rPr>
        <w:t xml:space="preserve"> настоящей главы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center"/>
        <w:outlineLvl w:val="2"/>
        <w:rPr>
          <w:rFonts w:ascii="Calibri" w:hAnsi="Calibri" w:cs="Calibri"/>
        </w:rPr>
      </w:pPr>
      <w:bookmarkStart w:id="68" w:name="Par512"/>
      <w:bookmarkEnd w:id="68"/>
      <w:r>
        <w:rPr>
          <w:rFonts w:ascii="Calibri" w:hAnsi="Calibri" w:cs="Calibri"/>
        </w:rPr>
        <w:t>6. Права заявителя на получение информации и документов,</w:t>
      </w:r>
    </w:p>
    <w:p w:rsidR="007C11B7" w:rsidRDefault="007C11B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необходимых</w:t>
      </w:r>
      <w:proofErr w:type="gramEnd"/>
      <w:r>
        <w:rPr>
          <w:rFonts w:ascii="Calibri" w:hAnsi="Calibri" w:cs="Calibri"/>
        </w:rPr>
        <w:t xml:space="preserve"> для обоснования и рассмотрения жалобы</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7C11B7" w:rsidRDefault="007C11B7">
      <w:pPr>
        <w:widowControl w:val="0"/>
        <w:autoSpaceDE w:val="0"/>
        <w:autoSpaceDN w:val="0"/>
        <w:adjustRightInd w:val="0"/>
        <w:spacing w:after="0" w:line="240" w:lineRule="auto"/>
        <w:jc w:val="both"/>
        <w:rPr>
          <w:rFonts w:ascii="Calibri" w:hAnsi="Calibri" w:cs="Calibri"/>
        </w:rPr>
      </w:pPr>
    </w:p>
    <w:p w:rsidR="002F3B33" w:rsidRDefault="002F3B33">
      <w:pPr>
        <w:widowControl w:val="0"/>
        <w:autoSpaceDE w:val="0"/>
        <w:autoSpaceDN w:val="0"/>
        <w:adjustRightInd w:val="0"/>
        <w:spacing w:after="0" w:line="240" w:lineRule="auto"/>
        <w:jc w:val="both"/>
        <w:rPr>
          <w:rFonts w:ascii="Calibri" w:hAnsi="Calibri" w:cs="Calibri"/>
        </w:rPr>
      </w:pPr>
    </w:p>
    <w:p w:rsidR="002F3B33" w:rsidRDefault="002F3B33">
      <w:pPr>
        <w:widowControl w:val="0"/>
        <w:autoSpaceDE w:val="0"/>
        <w:autoSpaceDN w:val="0"/>
        <w:adjustRightInd w:val="0"/>
        <w:spacing w:after="0" w:line="240" w:lineRule="auto"/>
        <w:jc w:val="both"/>
        <w:rPr>
          <w:rFonts w:ascii="Calibri" w:hAnsi="Calibri" w:cs="Calibri"/>
        </w:rPr>
      </w:pPr>
    </w:p>
    <w:p w:rsidR="002F3B33" w:rsidRDefault="002F3B33">
      <w:pPr>
        <w:widowControl w:val="0"/>
        <w:autoSpaceDE w:val="0"/>
        <w:autoSpaceDN w:val="0"/>
        <w:adjustRightInd w:val="0"/>
        <w:spacing w:after="0" w:line="240" w:lineRule="auto"/>
        <w:jc w:val="both"/>
        <w:rPr>
          <w:rFonts w:ascii="Calibri" w:hAnsi="Calibri" w:cs="Calibri"/>
        </w:rPr>
      </w:pPr>
    </w:p>
    <w:p w:rsidR="002F3B33" w:rsidRDefault="002F3B33" w:rsidP="002F3B33">
      <w:pPr>
        <w:widowControl w:val="0"/>
        <w:autoSpaceDE w:val="0"/>
        <w:autoSpaceDN w:val="0"/>
        <w:adjustRightInd w:val="0"/>
        <w:spacing w:after="0" w:line="240" w:lineRule="auto"/>
        <w:rPr>
          <w:rFonts w:ascii="Calibri" w:hAnsi="Calibri" w:cs="Calibri"/>
        </w:rPr>
      </w:pPr>
      <w:r>
        <w:rPr>
          <w:rFonts w:ascii="Calibri" w:hAnsi="Calibri" w:cs="Calibri"/>
        </w:rPr>
        <w:t xml:space="preserve">Глава администрации </w:t>
      </w:r>
    </w:p>
    <w:p w:rsidR="002F3B33" w:rsidRDefault="002F3B33" w:rsidP="002F3B33">
      <w:pPr>
        <w:widowControl w:val="0"/>
        <w:autoSpaceDE w:val="0"/>
        <w:autoSpaceDN w:val="0"/>
        <w:adjustRightInd w:val="0"/>
        <w:spacing w:after="0" w:line="240" w:lineRule="auto"/>
        <w:rPr>
          <w:rFonts w:ascii="Calibri" w:hAnsi="Calibri" w:cs="Calibri"/>
        </w:rPr>
      </w:pPr>
      <w:r>
        <w:rPr>
          <w:rFonts w:ascii="Calibri" w:hAnsi="Calibri" w:cs="Calibri"/>
        </w:rPr>
        <w:t xml:space="preserve">муниципального образования </w:t>
      </w:r>
    </w:p>
    <w:p w:rsidR="007C11B7" w:rsidRDefault="002F3B33" w:rsidP="002F3B33">
      <w:pPr>
        <w:widowControl w:val="0"/>
        <w:tabs>
          <w:tab w:val="left" w:pos="7275"/>
        </w:tabs>
        <w:autoSpaceDE w:val="0"/>
        <w:autoSpaceDN w:val="0"/>
        <w:adjustRightInd w:val="0"/>
        <w:spacing w:after="0" w:line="240" w:lineRule="auto"/>
        <w:rPr>
          <w:rFonts w:ascii="Calibri" w:hAnsi="Calibri" w:cs="Calibri"/>
        </w:rPr>
      </w:pPr>
      <w:r>
        <w:rPr>
          <w:rFonts w:ascii="Calibri" w:hAnsi="Calibri" w:cs="Calibri"/>
        </w:rPr>
        <w:t xml:space="preserve">«Бурят-Янгуты» </w:t>
      </w:r>
      <w:r>
        <w:rPr>
          <w:rFonts w:ascii="Calibri" w:hAnsi="Calibri" w:cs="Calibri"/>
        </w:rPr>
        <w:tab/>
      </w:r>
      <w:proofErr w:type="spellStart"/>
      <w:r>
        <w:rPr>
          <w:rFonts w:ascii="Calibri" w:hAnsi="Calibri" w:cs="Calibri"/>
        </w:rPr>
        <w:t>Атутова</w:t>
      </w:r>
      <w:proofErr w:type="spellEnd"/>
      <w:r>
        <w:rPr>
          <w:rFonts w:ascii="Calibri" w:hAnsi="Calibri" w:cs="Calibri"/>
        </w:rPr>
        <w:t xml:space="preserve"> Л.М.</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right"/>
        <w:outlineLvl w:val="1"/>
        <w:rPr>
          <w:rFonts w:ascii="Calibri" w:hAnsi="Calibri" w:cs="Calibri"/>
        </w:rPr>
      </w:pPr>
      <w:bookmarkStart w:id="69" w:name="Par533"/>
      <w:bookmarkEnd w:id="69"/>
      <w:r>
        <w:rPr>
          <w:rFonts w:ascii="Calibri" w:hAnsi="Calibri" w:cs="Calibri"/>
        </w:rPr>
        <w:t>Приложение N 1</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"Присвоение, изменение и обеспечение</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регистрации адресов объектов недвижимости</w:t>
      </w:r>
    </w:p>
    <w:p w:rsidR="007C11B7" w:rsidRDefault="00491526" w:rsidP="002F3B33">
      <w:pPr>
        <w:widowControl w:val="0"/>
        <w:autoSpaceDE w:val="0"/>
        <w:autoSpaceDN w:val="0"/>
        <w:adjustRightInd w:val="0"/>
        <w:spacing w:after="0" w:line="240" w:lineRule="auto"/>
        <w:jc w:val="right"/>
        <w:rPr>
          <w:rFonts w:ascii="Calibri" w:hAnsi="Calibri" w:cs="Calibri"/>
        </w:rPr>
      </w:pPr>
      <w:r>
        <w:rPr>
          <w:rFonts w:ascii="Calibri" w:hAnsi="Calibri" w:cs="Calibri"/>
        </w:rPr>
        <w:t>на территории муниципального образования «</w:t>
      </w:r>
      <w:r w:rsidR="002F3B33">
        <w:rPr>
          <w:rFonts w:ascii="Calibri" w:hAnsi="Calibri" w:cs="Calibri"/>
        </w:rPr>
        <w:t>Бурят-Ян</w:t>
      </w:r>
      <w:r>
        <w:rPr>
          <w:rFonts w:ascii="Calibri" w:hAnsi="Calibri" w:cs="Calibri"/>
        </w:rPr>
        <w:t>гуты»</w:t>
      </w:r>
      <w:r w:rsidR="007C11B7">
        <w:rPr>
          <w:rFonts w:ascii="Calibri" w:hAnsi="Calibri" w:cs="Calibri"/>
        </w:rPr>
        <w:t xml:space="preserve"> </w:t>
      </w:r>
    </w:p>
    <w:p w:rsidR="007C11B7" w:rsidRDefault="007C11B7">
      <w:pPr>
        <w:widowControl w:val="0"/>
        <w:autoSpaceDE w:val="0"/>
        <w:autoSpaceDN w:val="0"/>
        <w:adjustRightInd w:val="0"/>
        <w:spacing w:after="0" w:line="240" w:lineRule="auto"/>
        <w:jc w:val="center"/>
        <w:rPr>
          <w:rFonts w:ascii="Calibri" w:hAnsi="Calibri" w:cs="Calibri"/>
        </w:rPr>
      </w:pP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ЗАЯВЛЕНИЕ</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О ПРИСВОЕНИИ АДРЕСА ОБЪЕКТУ НЕДВИЖИМОСТИ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2F3B33" w:rsidP="002F3B33">
      <w:pPr>
        <w:pStyle w:val="ConsPlusNonformat"/>
        <w:ind w:left="4536"/>
      </w:pPr>
      <w:r>
        <w:t>Главе администрации муниципального образования «Бурят-Янгуты»</w:t>
      </w:r>
    </w:p>
    <w:p w:rsidR="007C11B7" w:rsidRDefault="007C11B7">
      <w:pPr>
        <w:pStyle w:val="ConsPlusNonformat"/>
      </w:pPr>
      <w:r>
        <w:t xml:space="preserve">                                        ___________________________________</w:t>
      </w:r>
    </w:p>
    <w:p w:rsidR="007C11B7" w:rsidRDefault="007C11B7">
      <w:pPr>
        <w:pStyle w:val="ConsPlusNonformat"/>
      </w:pPr>
      <w:r>
        <w:t xml:space="preserve">                                        от ________________________________</w:t>
      </w:r>
    </w:p>
    <w:p w:rsidR="007C11B7" w:rsidRDefault="007C11B7">
      <w:pPr>
        <w:pStyle w:val="ConsPlusNonformat"/>
      </w:pPr>
      <w:r>
        <w:t xml:space="preserve">                                             </w:t>
      </w:r>
      <w:proofErr w:type="gramStart"/>
      <w:r>
        <w:t>(указывается наименование,</w:t>
      </w:r>
      <w:proofErr w:type="gramEnd"/>
    </w:p>
    <w:p w:rsidR="007C11B7" w:rsidRDefault="007C11B7">
      <w:pPr>
        <w:pStyle w:val="ConsPlusNonformat"/>
      </w:pPr>
      <w:r>
        <w:t xml:space="preserve">                                               юридический адрес - </w:t>
      </w:r>
      <w:proofErr w:type="gramStart"/>
      <w:r>
        <w:t>для</w:t>
      </w:r>
      <w:proofErr w:type="gramEnd"/>
    </w:p>
    <w:p w:rsidR="007C11B7" w:rsidRDefault="007C11B7">
      <w:pPr>
        <w:pStyle w:val="ConsPlusNonformat"/>
      </w:pPr>
      <w:r>
        <w:t xml:space="preserve">                                            юридических лиц; фамилия, имя,</w:t>
      </w:r>
    </w:p>
    <w:p w:rsidR="007C11B7" w:rsidRDefault="007C11B7">
      <w:pPr>
        <w:pStyle w:val="ConsPlusNonformat"/>
      </w:pPr>
      <w:r>
        <w:t xml:space="preserve">                                           отчество, место жительства - </w:t>
      </w:r>
      <w:proofErr w:type="gramStart"/>
      <w:r>
        <w:t>для</w:t>
      </w:r>
      <w:proofErr w:type="gramEnd"/>
    </w:p>
    <w:p w:rsidR="007C11B7" w:rsidRDefault="007C11B7">
      <w:pPr>
        <w:pStyle w:val="ConsPlusNonformat"/>
      </w:pPr>
      <w:r>
        <w:t xml:space="preserve">                                                   физических лиц)</w:t>
      </w:r>
    </w:p>
    <w:p w:rsidR="007C11B7" w:rsidRDefault="007C11B7">
      <w:pPr>
        <w:pStyle w:val="ConsPlusNonformat"/>
      </w:pPr>
    </w:p>
    <w:p w:rsidR="007C11B7" w:rsidRDefault="007C11B7">
      <w:pPr>
        <w:pStyle w:val="ConsPlusNonformat"/>
      </w:pPr>
      <w:bookmarkStart w:id="70" w:name="Par557"/>
      <w:bookmarkEnd w:id="70"/>
      <w:r>
        <w:t xml:space="preserve">                                 ЗАЯВЛЕНИЕ</w:t>
      </w:r>
    </w:p>
    <w:p w:rsidR="007C11B7" w:rsidRDefault="007C11B7">
      <w:pPr>
        <w:pStyle w:val="ConsPlusNonformat"/>
      </w:pPr>
    </w:p>
    <w:p w:rsidR="007C11B7" w:rsidRDefault="007C11B7">
      <w:pPr>
        <w:pStyle w:val="ConsPlusNonformat"/>
      </w:pPr>
      <w:r>
        <w:t xml:space="preserve">    Прошу присвоить адрес ________________________________________________,</w:t>
      </w:r>
    </w:p>
    <w:p w:rsidR="007C11B7" w:rsidRDefault="007C11B7">
      <w:pPr>
        <w:pStyle w:val="ConsPlusNonformat"/>
      </w:pPr>
      <w:r>
        <w:t xml:space="preserve">                          (указывается наименование объекта недвижимости)</w:t>
      </w:r>
    </w:p>
    <w:p w:rsidR="007C11B7" w:rsidRDefault="007C11B7">
      <w:pPr>
        <w:pStyle w:val="ConsPlusNonformat"/>
      </w:pPr>
    </w:p>
    <w:p w:rsidR="007C11B7" w:rsidRDefault="007C11B7">
      <w:pPr>
        <w:pStyle w:val="ConsPlusNonformat"/>
      </w:pPr>
      <w:r>
        <w:t>расположенному ___________________________________________________________.</w:t>
      </w:r>
    </w:p>
    <w:p w:rsidR="007C11B7" w:rsidRDefault="007C11B7">
      <w:pPr>
        <w:pStyle w:val="ConsPlusNonformat"/>
      </w:pPr>
      <w:r>
        <w:t xml:space="preserve">                               (указывается местоположение)</w:t>
      </w:r>
    </w:p>
    <w:p w:rsidR="007C11B7" w:rsidRDefault="007C11B7">
      <w:pPr>
        <w:pStyle w:val="ConsPlusNonformat"/>
      </w:pPr>
    </w:p>
    <w:p w:rsidR="007C11B7" w:rsidRDefault="007C11B7">
      <w:pPr>
        <w:pStyle w:val="ConsPlusNonformat"/>
      </w:pPr>
      <w:r>
        <w:t xml:space="preserve">    Приложение: ___________________________________________________________</w:t>
      </w:r>
    </w:p>
    <w:p w:rsidR="007C11B7" w:rsidRDefault="007C11B7">
      <w:pPr>
        <w:pStyle w:val="ConsPlusNonformat"/>
      </w:pPr>
      <w:r>
        <w:t xml:space="preserve">                            (указываются приложенные документы)</w:t>
      </w:r>
    </w:p>
    <w:p w:rsidR="007C11B7" w:rsidRDefault="007C11B7">
      <w:pPr>
        <w:pStyle w:val="ConsPlusNonformat"/>
      </w:pPr>
    </w:p>
    <w:p w:rsidR="007C11B7" w:rsidRDefault="007C11B7">
      <w:pPr>
        <w:pStyle w:val="ConsPlusNonformat"/>
      </w:pPr>
      <w:r>
        <w:t xml:space="preserve">    Способ доставки копии распоряжения: ___________________________________</w:t>
      </w:r>
    </w:p>
    <w:p w:rsidR="007C11B7" w:rsidRDefault="007C11B7">
      <w:pPr>
        <w:pStyle w:val="ConsPlusNonformat"/>
      </w:pPr>
    </w:p>
    <w:p w:rsidR="007C11B7" w:rsidRDefault="007C11B7">
      <w:pPr>
        <w:pStyle w:val="ConsPlusNonformat"/>
      </w:pPr>
      <w:r>
        <w:t xml:space="preserve">    Дата _________________                 Подпись ________________________</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right"/>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2F3B33" w:rsidRDefault="002F3B33">
      <w:pPr>
        <w:widowControl w:val="0"/>
        <w:autoSpaceDE w:val="0"/>
        <w:autoSpaceDN w:val="0"/>
        <w:adjustRightInd w:val="0"/>
        <w:spacing w:after="0" w:line="240" w:lineRule="auto"/>
        <w:jc w:val="both"/>
        <w:rPr>
          <w:rFonts w:ascii="Calibri" w:hAnsi="Calibri" w:cs="Calibri"/>
        </w:rPr>
      </w:pPr>
    </w:p>
    <w:p w:rsidR="002F3B33" w:rsidRDefault="002F3B33">
      <w:pPr>
        <w:widowControl w:val="0"/>
        <w:autoSpaceDE w:val="0"/>
        <w:autoSpaceDN w:val="0"/>
        <w:adjustRightInd w:val="0"/>
        <w:spacing w:after="0" w:line="240" w:lineRule="auto"/>
        <w:jc w:val="both"/>
        <w:rPr>
          <w:rFonts w:ascii="Calibri" w:hAnsi="Calibri" w:cs="Calibri"/>
        </w:rPr>
      </w:pPr>
    </w:p>
    <w:p w:rsidR="002F3B33" w:rsidRDefault="002F3B33">
      <w:pPr>
        <w:widowControl w:val="0"/>
        <w:autoSpaceDE w:val="0"/>
        <w:autoSpaceDN w:val="0"/>
        <w:adjustRightInd w:val="0"/>
        <w:spacing w:after="0" w:line="240" w:lineRule="auto"/>
        <w:jc w:val="both"/>
        <w:rPr>
          <w:rFonts w:ascii="Calibri" w:hAnsi="Calibri" w:cs="Calibri"/>
        </w:rPr>
      </w:pPr>
    </w:p>
    <w:p w:rsidR="002F3B33" w:rsidRDefault="002F3B33">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right"/>
        <w:outlineLvl w:val="1"/>
        <w:rPr>
          <w:rFonts w:ascii="Calibri" w:hAnsi="Calibri" w:cs="Calibri"/>
        </w:rPr>
      </w:pPr>
      <w:bookmarkStart w:id="71" w:name="Par588"/>
      <w:bookmarkEnd w:id="71"/>
      <w:r>
        <w:rPr>
          <w:rFonts w:ascii="Calibri" w:hAnsi="Calibri" w:cs="Calibri"/>
        </w:rPr>
        <w:t>Приложение N 2</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"Присвоение, изменение и обеспечение</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регистрации адресов объектов недвижимости</w:t>
      </w:r>
    </w:p>
    <w:p w:rsidR="007C11B7" w:rsidRDefault="00491526">
      <w:pPr>
        <w:widowControl w:val="0"/>
        <w:autoSpaceDE w:val="0"/>
        <w:autoSpaceDN w:val="0"/>
        <w:adjustRightInd w:val="0"/>
        <w:spacing w:after="0" w:line="240" w:lineRule="auto"/>
        <w:jc w:val="right"/>
        <w:rPr>
          <w:rFonts w:ascii="Calibri" w:hAnsi="Calibri" w:cs="Calibri"/>
        </w:rPr>
      </w:pPr>
      <w:r>
        <w:rPr>
          <w:rFonts w:ascii="Calibri" w:hAnsi="Calibri" w:cs="Calibri"/>
        </w:rPr>
        <w:t>на территории муниципального образования «Бурят-Я</w:t>
      </w:r>
      <w:r w:rsidR="002F3B33">
        <w:rPr>
          <w:rFonts w:ascii="Calibri" w:hAnsi="Calibri" w:cs="Calibri"/>
        </w:rPr>
        <w:t>н</w:t>
      </w:r>
      <w:r>
        <w:rPr>
          <w:rFonts w:ascii="Calibri" w:hAnsi="Calibri" w:cs="Calibri"/>
        </w:rPr>
        <w:t>гуты»</w:t>
      </w:r>
      <w:r w:rsidR="007C11B7">
        <w:rPr>
          <w:rFonts w:ascii="Calibri" w:hAnsi="Calibri" w:cs="Calibri"/>
        </w:rPr>
        <w:t xml:space="preserve"> </w:t>
      </w:r>
    </w:p>
    <w:p w:rsidR="007C11B7" w:rsidRDefault="007C11B7">
      <w:pPr>
        <w:widowControl w:val="0"/>
        <w:autoSpaceDE w:val="0"/>
        <w:autoSpaceDN w:val="0"/>
        <w:adjustRightInd w:val="0"/>
        <w:spacing w:after="0" w:line="240" w:lineRule="auto"/>
        <w:jc w:val="center"/>
        <w:rPr>
          <w:rFonts w:ascii="Calibri" w:hAnsi="Calibri" w:cs="Calibri"/>
        </w:rPr>
      </w:pP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ЗАЯВЛЕНИЕ</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ОБ ИЗМЕНЕНИИ АДРЕСА ОБЪЕКТА НЕДВИЖИМОСТИ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2F3B33" w:rsidP="002F3B33">
      <w:pPr>
        <w:pStyle w:val="ConsPlusNonformat"/>
        <w:ind w:left="4962"/>
      </w:pPr>
      <w:r>
        <w:t>Главе администрации муниципального образования «Бурят-Янгуты»</w:t>
      </w:r>
    </w:p>
    <w:p w:rsidR="007C11B7" w:rsidRDefault="007C11B7">
      <w:pPr>
        <w:pStyle w:val="ConsPlusNonformat"/>
      </w:pPr>
      <w:r>
        <w:t xml:space="preserve">                                        ___________________________________</w:t>
      </w:r>
    </w:p>
    <w:p w:rsidR="007C11B7" w:rsidRDefault="007C11B7">
      <w:pPr>
        <w:pStyle w:val="ConsPlusNonformat"/>
      </w:pPr>
      <w:r>
        <w:t xml:space="preserve">                                        от ________________________________</w:t>
      </w:r>
    </w:p>
    <w:p w:rsidR="007C11B7" w:rsidRDefault="007C11B7">
      <w:pPr>
        <w:pStyle w:val="ConsPlusNonformat"/>
      </w:pPr>
      <w:r>
        <w:t xml:space="preserve">                                             </w:t>
      </w:r>
      <w:proofErr w:type="gramStart"/>
      <w:r>
        <w:t>(указывается наименование,</w:t>
      </w:r>
      <w:proofErr w:type="gramEnd"/>
    </w:p>
    <w:p w:rsidR="007C11B7" w:rsidRDefault="007C11B7">
      <w:pPr>
        <w:pStyle w:val="ConsPlusNonformat"/>
      </w:pPr>
      <w:r>
        <w:t xml:space="preserve">                                               юридический адрес - </w:t>
      </w:r>
      <w:proofErr w:type="gramStart"/>
      <w:r>
        <w:t>для</w:t>
      </w:r>
      <w:proofErr w:type="gramEnd"/>
    </w:p>
    <w:p w:rsidR="007C11B7" w:rsidRDefault="007C11B7">
      <w:pPr>
        <w:pStyle w:val="ConsPlusNonformat"/>
      </w:pPr>
      <w:r>
        <w:t xml:space="preserve">                                            юридических лиц; фамилия, имя,</w:t>
      </w:r>
    </w:p>
    <w:p w:rsidR="007C11B7" w:rsidRDefault="007C11B7">
      <w:pPr>
        <w:pStyle w:val="ConsPlusNonformat"/>
      </w:pPr>
      <w:r>
        <w:t xml:space="preserve">                                           отчество, место жительства - </w:t>
      </w:r>
      <w:proofErr w:type="gramStart"/>
      <w:r>
        <w:t>для</w:t>
      </w:r>
      <w:proofErr w:type="gramEnd"/>
    </w:p>
    <w:p w:rsidR="007C11B7" w:rsidRDefault="007C11B7">
      <w:pPr>
        <w:pStyle w:val="ConsPlusNonformat"/>
      </w:pPr>
      <w:r>
        <w:t xml:space="preserve">                                                    физических лиц)</w:t>
      </w:r>
    </w:p>
    <w:p w:rsidR="007C11B7" w:rsidRDefault="007C11B7">
      <w:pPr>
        <w:pStyle w:val="ConsPlusNonformat"/>
      </w:pPr>
    </w:p>
    <w:p w:rsidR="007C11B7" w:rsidRDefault="007C11B7">
      <w:pPr>
        <w:pStyle w:val="ConsPlusNonformat"/>
      </w:pPr>
      <w:bookmarkStart w:id="72" w:name="Par612"/>
      <w:bookmarkEnd w:id="72"/>
      <w:r>
        <w:t xml:space="preserve">                                 ЗАЯВЛЕНИЕ</w:t>
      </w:r>
    </w:p>
    <w:p w:rsidR="007C11B7" w:rsidRDefault="007C11B7">
      <w:pPr>
        <w:pStyle w:val="ConsPlusNonformat"/>
      </w:pPr>
    </w:p>
    <w:p w:rsidR="007C11B7" w:rsidRDefault="007C11B7">
      <w:pPr>
        <w:pStyle w:val="ConsPlusNonformat"/>
      </w:pPr>
      <w:r>
        <w:t xml:space="preserve">    Прошу изменить адрес _________________________________________________,</w:t>
      </w:r>
    </w:p>
    <w:p w:rsidR="007C11B7" w:rsidRDefault="007C11B7">
      <w:pPr>
        <w:pStyle w:val="ConsPlusNonformat"/>
      </w:pPr>
      <w:r>
        <w:t xml:space="preserve">                           (указывается наименование объекта недвижимости)</w:t>
      </w:r>
    </w:p>
    <w:p w:rsidR="007C11B7" w:rsidRDefault="007C11B7">
      <w:pPr>
        <w:pStyle w:val="ConsPlusNonformat"/>
      </w:pPr>
    </w:p>
    <w:p w:rsidR="007C11B7" w:rsidRDefault="007C11B7">
      <w:pPr>
        <w:pStyle w:val="ConsPlusNonformat"/>
      </w:pPr>
      <w:r>
        <w:t>расположенного ___________________________________________________________.</w:t>
      </w:r>
    </w:p>
    <w:p w:rsidR="007C11B7" w:rsidRDefault="007C11B7">
      <w:pPr>
        <w:pStyle w:val="ConsPlusNonformat"/>
      </w:pPr>
      <w:r>
        <w:t xml:space="preserve">                            (указывается местоположение)</w:t>
      </w:r>
    </w:p>
    <w:p w:rsidR="007C11B7" w:rsidRDefault="007C11B7">
      <w:pPr>
        <w:pStyle w:val="ConsPlusNonformat"/>
      </w:pPr>
    </w:p>
    <w:p w:rsidR="007C11B7" w:rsidRDefault="007C11B7">
      <w:pPr>
        <w:pStyle w:val="ConsPlusNonformat"/>
      </w:pPr>
      <w:r>
        <w:t xml:space="preserve">    С целью: ______________________________________________________________</w:t>
      </w:r>
    </w:p>
    <w:p w:rsidR="007C11B7" w:rsidRDefault="007C11B7">
      <w:pPr>
        <w:pStyle w:val="ConsPlusNonformat"/>
      </w:pPr>
      <w:r>
        <w:t xml:space="preserve">            </w:t>
      </w:r>
      <w:proofErr w:type="gramStart"/>
      <w:r>
        <w:t>(указывается причина изменения адреса: устранение дублирования,</w:t>
      </w:r>
      <w:proofErr w:type="gramEnd"/>
    </w:p>
    <w:p w:rsidR="007C11B7" w:rsidRDefault="007C11B7">
      <w:pPr>
        <w:pStyle w:val="ConsPlusNonformat"/>
      </w:pPr>
      <w:r>
        <w:t xml:space="preserve">                          упорядочение адресной нумерации)</w:t>
      </w:r>
    </w:p>
    <w:p w:rsidR="007C11B7" w:rsidRDefault="007C11B7">
      <w:pPr>
        <w:pStyle w:val="ConsPlusNonformat"/>
      </w:pPr>
    </w:p>
    <w:p w:rsidR="007C11B7" w:rsidRDefault="007C11B7">
      <w:pPr>
        <w:pStyle w:val="ConsPlusNonformat"/>
      </w:pPr>
      <w:r>
        <w:t xml:space="preserve">    Приложение: ___________________________________________________________</w:t>
      </w:r>
    </w:p>
    <w:p w:rsidR="007C11B7" w:rsidRDefault="007C11B7">
      <w:pPr>
        <w:pStyle w:val="ConsPlusNonformat"/>
      </w:pPr>
      <w:r>
        <w:t xml:space="preserve">                            (указываются приложенные документы)</w:t>
      </w:r>
    </w:p>
    <w:p w:rsidR="007C11B7" w:rsidRDefault="007C11B7">
      <w:pPr>
        <w:pStyle w:val="ConsPlusNonformat"/>
      </w:pPr>
    </w:p>
    <w:p w:rsidR="007C11B7" w:rsidRDefault="007C11B7">
      <w:pPr>
        <w:pStyle w:val="ConsPlusNonformat"/>
      </w:pPr>
      <w:r>
        <w:t xml:space="preserve">    Способ доставки копии распоряжения: ___________________________________</w:t>
      </w:r>
    </w:p>
    <w:p w:rsidR="007C11B7" w:rsidRDefault="007C11B7">
      <w:pPr>
        <w:pStyle w:val="ConsPlusNonformat"/>
      </w:pPr>
    </w:p>
    <w:p w:rsidR="007C11B7" w:rsidRDefault="007C11B7">
      <w:pPr>
        <w:pStyle w:val="ConsPlusNonformat"/>
      </w:pPr>
      <w:r>
        <w:t xml:space="preserve">    Дата _________________                 Подпись ________________________</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right"/>
        <w:outlineLvl w:val="1"/>
        <w:rPr>
          <w:rFonts w:ascii="Calibri" w:hAnsi="Calibri" w:cs="Calibri"/>
        </w:rPr>
      </w:pPr>
      <w:bookmarkStart w:id="73" w:name="Par647"/>
      <w:bookmarkEnd w:id="73"/>
      <w:r>
        <w:rPr>
          <w:rFonts w:ascii="Calibri" w:hAnsi="Calibri" w:cs="Calibri"/>
        </w:rPr>
        <w:t>Приложение N 3</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"Присвоение, изменение и обеспечение</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регистрации адресов объектов недвижимости</w:t>
      </w:r>
    </w:p>
    <w:p w:rsidR="007C11B7" w:rsidRDefault="00491526" w:rsidP="001D17C3">
      <w:pPr>
        <w:widowControl w:val="0"/>
        <w:autoSpaceDE w:val="0"/>
        <w:autoSpaceDN w:val="0"/>
        <w:adjustRightInd w:val="0"/>
        <w:spacing w:after="0" w:line="240" w:lineRule="auto"/>
        <w:jc w:val="right"/>
        <w:rPr>
          <w:rFonts w:ascii="Calibri" w:hAnsi="Calibri" w:cs="Calibri"/>
        </w:rPr>
      </w:pPr>
      <w:r>
        <w:rPr>
          <w:rFonts w:ascii="Calibri" w:hAnsi="Calibri" w:cs="Calibri"/>
        </w:rPr>
        <w:t>на территории муниципального образования «</w:t>
      </w:r>
      <w:r w:rsidR="001D17C3">
        <w:rPr>
          <w:rFonts w:ascii="Calibri" w:hAnsi="Calibri" w:cs="Calibri"/>
        </w:rPr>
        <w:t>Бурят-Ян</w:t>
      </w:r>
      <w:r>
        <w:rPr>
          <w:rFonts w:ascii="Calibri" w:hAnsi="Calibri" w:cs="Calibri"/>
        </w:rPr>
        <w:t>гуты»</w:t>
      </w:r>
      <w:r w:rsidR="007C11B7">
        <w:rPr>
          <w:rFonts w:ascii="Calibri" w:hAnsi="Calibri" w:cs="Calibri"/>
        </w:rPr>
        <w:t xml:space="preserve"> </w:t>
      </w:r>
    </w:p>
    <w:p w:rsidR="007C11B7" w:rsidRDefault="007C11B7">
      <w:pPr>
        <w:widowControl w:val="0"/>
        <w:autoSpaceDE w:val="0"/>
        <w:autoSpaceDN w:val="0"/>
        <w:adjustRightInd w:val="0"/>
        <w:spacing w:after="0" w:line="240" w:lineRule="auto"/>
        <w:jc w:val="center"/>
        <w:rPr>
          <w:rFonts w:ascii="Calibri" w:hAnsi="Calibri" w:cs="Calibri"/>
        </w:rPr>
      </w:pP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ЗАЯВЛЕНИЕ</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О ВОЗОБНОВЛЕНИИ РАБОТЫ С ЗАЯВЛЕНИЕМ О ПРИСВОЕНИИ АДРЕСА</w:t>
      </w:r>
    </w:p>
    <w:p w:rsidR="007C11B7" w:rsidRDefault="007C11B7">
      <w:pPr>
        <w:widowControl w:val="0"/>
        <w:autoSpaceDE w:val="0"/>
        <w:autoSpaceDN w:val="0"/>
        <w:adjustRightInd w:val="0"/>
        <w:spacing w:after="0" w:line="240" w:lineRule="auto"/>
        <w:jc w:val="center"/>
        <w:rPr>
          <w:rFonts w:ascii="Calibri" w:hAnsi="Calibri" w:cs="Calibri"/>
        </w:rPr>
      </w:pPr>
      <w:r>
        <w:rPr>
          <w:rFonts w:ascii="Calibri" w:hAnsi="Calibri" w:cs="Calibri"/>
        </w:rPr>
        <w:t>ОБЪЕКТУ НЕДВИЖИМОСТИ</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1D17C3" w:rsidP="001D17C3">
      <w:pPr>
        <w:pStyle w:val="ConsPlusNonformat"/>
        <w:ind w:left="4536"/>
      </w:pPr>
      <w:r>
        <w:t>Главе администрации муниципального образования «Бурят-Янгуты»</w:t>
      </w:r>
    </w:p>
    <w:p w:rsidR="007C11B7" w:rsidRDefault="007C11B7">
      <w:pPr>
        <w:pStyle w:val="ConsPlusNonformat"/>
      </w:pPr>
      <w:r>
        <w:t xml:space="preserve">                                        ___________________________________</w:t>
      </w:r>
    </w:p>
    <w:p w:rsidR="007C11B7" w:rsidRDefault="007C11B7">
      <w:pPr>
        <w:pStyle w:val="ConsPlusNonformat"/>
      </w:pPr>
      <w:r>
        <w:t xml:space="preserve">                                        от ________________________________</w:t>
      </w:r>
    </w:p>
    <w:p w:rsidR="007C11B7" w:rsidRDefault="007C11B7">
      <w:pPr>
        <w:pStyle w:val="ConsPlusNonformat"/>
      </w:pPr>
      <w:r>
        <w:t xml:space="preserve">                                             </w:t>
      </w:r>
      <w:proofErr w:type="gramStart"/>
      <w:r>
        <w:t>(указывается наименование,</w:t>
      </w:r>
      <w:proofErr w:type="gramEnd"/>
    </w:p>
    <w:p w:rsidR="007C11B7" w:rsidRDefault="007C11B7">
      <w:pPr>
        <w:pStyle w:val="ConsPlusNonformat"/>
      </w:pPr>
      <w:r>
        <w:t xml:space="preserve">                                               юридический адрес - </w:t>
      </w:r>
      <w:proofErr w:type="gramStart"/>
      <w:r>
        <w:t>для</w:t>
      </w:r>
      <w:proofErr w:type="gramEnd"/>
    </w:p>
    <w:p w:rsidR="007C11B7" w:rsidRDefault="007C11B7">
      <w:pPr>
        <w:pStyle w:val="ConsPlusNonformat"/>
      </w:pPr>
      <w:r>
        <w:t xml:space="preserve">                                            юридических лиц; фамилия, имя,</w:t>
      </w:r>
    </w:p>
    <w:p w:rsidR="007C11B7" w:rsidRDefault="007C11B7">
      <w:pPr>
        <w:pStyle w:val="ConsPlusNonformat"/>
      </w:pPr>
      <w:r>
        <w:t xml:space="preserve">                                           отчество, место жительства - </w:t>
      </w:r>
      <w:proofErr w:type="gramStart"/>
      <w:r>
        <w:t>для</w:t>
      </w:r>
      <w:proofErr w:type="gramEnd"/>
    </w:p>
    <w:p w:rsidR="007C11B7" w:rsidRDefault="007C11B7">
      <w:pPr>
        <w:pStyle w:val="ConsPlusNonformat"/>
      </w:pPr>
      <w:r>
        <w:t xml:space="preserve">                                                   физических лиц)</w:t>
      </w:r>
    </w:p>
    <w:p w:rsidR="007C11B7" w:rsidRDefault="007C11B7">
      <w:pPr>
        <w:pStyle w:val="ConsPlusNonformat"/>
      </w:pPr>
    </w:p>
    <w:p w:rsidR="007C11B7" w:rsidRDefault="007C11B7">
      <w:pPr>
        <w:pStyle w:val="ConsPlusNonformat"/>
      </w:pPr>
      <w:bookmarkStart w:id="74" w:name="Par672"/>
      <w:bookmarkEnd w:id="74"/>
      <w:r>
        <w:t xml:space="preserve">                                 ЗАЯВЛЕНИЕ</w:t>
      </w:r>
    </w:p>
    <w:p w:rsidR="007C11B7" w:rsidRDefault="007C11B7">
      <w:pPr>
        <w:pStyle w:val="ConsPlusNonformat"/>
      </w:pPr>
    </w:p>
    <w:p w:rsidR="007C11B7" w:rsidRDefault="007C11B7">
      <w:pPr>
        <w:pStyle w:val="ConsPlusNonformat"/>
      </w:pPr>
      <w:r>
        <w:t xml:space="preserve">    Прошу возобновить работу с заявлением о присвоении адреса _____________</w:t>
      </w:r>
    </w:p>
    <w:p w:rsidR="007C11B7" w:rsidRDefault="007C11B7">
      <w:pPr>
        <w:pStyle w:val="ConsPlusNonformat"/>
      </w:pPr>
      <w:r>
        <w:t>__________________________________________________________________________,</w:t>
      </w:r>
    </w:p>
    <w:p w:rsidR="007C11B7" w:rsidRDefault="007C11B7">
      <w:pPr>
        <w:pStyle w:val="ConsPlusNonformat"/>
      </w:pPr>
      <w:r>
        <w:t xml:space="preserve">              (указывается наименование объекта недвижимости)</w:t>
      </w:r>
    </w:p>
    <w:p w:rsidR="007C11B7" w:rsidRDefault="007C11B7">
      <w:pPr>
        <w:pStyle w:val="ConsPlusNonformat"/>
      </w:pPr>
    </w:p>
    <w:p w:rsidR="007C11B7" w:rsidRDefault="007C11B7">
      <w:pPr>
        <w:pStyle w:val="ConsPlusNonformat"/>
      </w:pPr>
      <w:r>
        <w:t>расположенного ___________________________________________________________.</w:t>
      </w:r>
    </w:p>
    <w:p w:rsidR="007C11B7" w:rsidRDefault="007C11B7">
      <w:pPr>
        <w:pStyle w:val="ConsPlusNonformat"/>
      </w:pPr>
      <w:r>
        <w:t xml:space="preserve">                             (указывается местоположение)</w:t>
      </w:r>
    </w:p>
    <w:p w:rsidR="007C11B7" w:rsidRDefault="007C11B7">
      <w:pPr>
        <w:pStyle w:val="ConsPlusNonformat"/>
      </w:pPr>
    </w:p>
    <w:p w:rsidR="007C11B7" w:rsidRDefault="007C11B7">
      <w:pPr>
        <w:pStyle w:val="ConsPlusNonformat"/>
      </w:pPr>
      <w:r>
        <w:t xml:space="preserve">    С входящим номером: ___________________________________________________</w:t>
      </w:r>
    </w:p>
    <w:p w:rsidR="007C11B7" w:rsidRDefault="007C11B7">
      <w:pPr>
        <w:pStyle w:val="ConsPlusNonformat"/>
      </w:pPr>
      <w:r>
        <w:t xml:space="preserve">                            </w:t>
      </w:r>
      <w:proofErr w:type="gramStart"/>
      <w:r>
        <w:t>(указывается входящий номер заявления</w:t>
      </w:r>
      <w:proofErr w:type="gramEnd"/>
    </w:p>
    <w:p w:rsidR="007C11B7" w:rsidRDefault="007C11B7">
      <w:pPr>
        <w:pStyle w:val="ConsPlusNonformat"/>
      </w:pPr>
      <w:r>
        <w:t xml:space="preserve">                                    о присвоении адреса)</w:t>
      </w:r>
    </w:p>
    <w:p w:rsidR="007C11B7" w:rsidRDefault="007C11B7">
      <w:pPr>
        <w:pStyle w:val="ConsPlusNonformat"/>
      </w:pPr>
    </w:p>
    <w:p w:rsidR="007C11B7" w:rsidRDefault="007C11B7">
      <w:pPr>
        <w:pStyle w:val="ConsPlusNonformat"/>
      </w:pPr>
      <w:r>
        <w:t xml:space="preserve">    Приложение: ___________________________________________________________</w:t>
      </w:r>
    </w:p>
    <w:p w:rsidR="007C11B7" w:rsidRDefault="007C11B7">
      <w:pPr>
        <w:pStyle w:val="ConsPlusNonformat"/>
      </w:pPr>
      <w:r>
        <w:t xml:space="preserve">                            (указываются приложенные документы)</w:t>
      </w:r>
    </w:p>
    <w:p w:rsidR="007C11B7" w:rsidRDefault="007C11B7">
      <w:pPr>
        <w:pStyle w:val="ConsPlusNonformat"/>
      </w:pPr>
    </w:p>
    <w:p w:rsidR="007C11B7" w:rsidRDefault="007C11B7">
      <w:pPr>
        <w:pStyle w:val="ConsPlusNonformat"/>
      </w:pPr>
      <w:r>
        <w:t>Дата _________________                     Подпись ________________________</w:t>
      </w: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1D17C3" w:rsidRDefault="001D17C3">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both"/>
        <w:rPr>
          <w:rFonts w:ascii="Calibri" w:hAnsi="Calibri" w:cs="Calibri"/>
        </w:rPr>
      </w:pPr>
    </w:p>
    <w:p w:rsidR="007C11B7" w:rsidRDefault="007C11B7">
      <w:pPr>
        <w:widowControl w:val="0"/>
        <w:autoSpaceDE w:val="0"/>
        <w:autoSpaceDN w:val="0"/>
        <w:adjustRightInd w:val="0"/>
        <w:spacing w:after="0" w:line="240" w:lineRule="auto"/>
        <w:jc w:val="right"/>
        <w:outlineLvl w:val="1"/>
        <w:rPr>
          <w:rFonts w:ascii="Calibri" w:hAnsi="Calibri" w:cs="Calibri"/>
        </w:rPr>
      </w:pPr>
      <w:bookmarkStart w:id="75" w:name="Par706"/>
      <w:bookmarkEnd w:id="75"/>
      <w:r>
        <w:rPr>
          <w:rFonts w:ascii="Calibri" w:hAnsi="Calibri" w:cs="Calibri"/>
        </w:rPr>
        <w:t>Приложение N 4</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"Присвоение, изменение и обеспечение</w:t>
      </w:r>
    </w:p>
    <w:p w:rsidR="007C11B7" w:rsidRDefault="007C11B7">
      <w:pPr>
        <w:widowControl w:val="0"/>
        <w:autoSpaceDE w:val="0"/>
        <w:autoSpaceDN w:val="0"/>
        <w:adjustRightInd w:val="0"/>
        <w:spacing w:after="0" w:line="240" w:lineRule="auto"/>
        <w:jc w:val="right"/>
        <w:rPr>
          <w:rFonts w:ascii="Calibri" w:hAnsi="Calibri" w:cs="Calibri"/>
        </w:rPr>
      </w:pPr>
      <w:r>
        <w:rPr>
          <w:rFonts w:ascii="Calibri" w:hAnsi="Calibri" w:cs="Calibri"/>
        </w:rPr>
        <w:t>регистрации адресов объектов недвижимости</w:t>
      </w:r>
    </w:p>
    <w:p w:rsidR="007C11B7" w:rsidRDefault="00491526" w:rsidP="001D17C3">
      <w:pPr>
        <w:widowControl w:val="0"/>
        <w:autoSpaceDE w:val="0"/>
        <w:autoSpaceDN w:val="0"/>
        <w:adjustRightInd w:val="0"/>
        <w:spacing w:after="0" w:line="240" w:lineRule="auto"/>
        <w:jc w:val="right"/>
        <w:rPr>
          <w:rFonts w:ascii="Calibri" w:hAnsi="Calibri" w:cs="Calibri"/>
        </w:rPr>
      </w:pPr>
      <w:r>
        <w:rPr>
          <w:rFonts w:ascii="Calibri" w:hAnsi="Calibri" w:cs="Calibri"/>
        </w:rPr>
        <w:t>на территории муниципального образования «Бурят-Я</w:t>
      </w:r>
      <w:r w:rsidR="001D17C3">
        <w:rPr>
          <w:rFonts w:ascii="Calibri" w:hAnsi="Calibri" w:cs="Calibri"/>
        </w:rPr>
        <w:t>н</w:t>
      </w:r>
      <w:r>
        <w:rPr>
          <w:rFonts w:ascii="Calibri" w:hAnsi="Calibri" w:cs="Calibri"/>
        </w:rPr>
        <w:t>гуты»</w:t>
      </w:r>
      <w:r w:rsidR="007C11B7">
        <w:rPr>
          <w:rFonts w:ascii="Calibri" w:hAnsi="Calibri" w:cs="Calibri"/>
        </w:rPr>
        <w:t xml:space="preserve"> </w:t>
      </w:r>
    </w:p>
    <w:p w:rsidR="007C11B7" w:rsidRDefault="007C11B7">
      <w:pPr>
        <w:widowControl w:val="0"/>
        <w:autoSpaceDE w:val="0"/>
        <w:autoSpaceDN w:val="0"/>
        <w:adjustRightInd w:val="0"/>
        <w:spacing w:after="0" w:line="240" w:lineRule="auto"/>
        <w:jc w:val="center"/>
        <w:rPr>
          <w:rFonts w:ascii="Calibri" w:hAnsi="Calibri" w:cs="Calibri"/>
        </w:rPr>
      </w:pPr>
      <w:bookmarkStart w:id="76" w:name="Par715"/>
      <w:bookmarkEnd w:id="76"/>
      <w:r>
        <w:rPr>
          <w:rFonts w:ascii="Calibri" w:hAnsi="Calibri" w:cs="Calibri"/>
        </w:rPr>
        <w:t>БЛОК-СХЕМА</w:t>
      </w:r>
    </w:p>
    <w:p w:rsidR="007C11B7" w:rsidRDefault="007C11B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C11B7" w:rsidRDefault="007C11B7">
      <w:pPr>
        <w:pStyle w:val="ConsPlusNonformat"/>
      </w:pPr>
      <w:r>
        <w:t xml:space="preserve"> ┌────────────────────────────────────────────────────────────────────────┐</w:t>
      </w:r>
    </w:p>
    <w:p w:rsidR="007C11B7" w:rsidRDefault="007C11B7">
      <w:pPr>
        <w:pStyle w:val="ConsPlusNonformat"/>
      </w:pPr>
      <w:r>
        <w:t xml:space="preserve"> │Прием и регистрации заявления о присвоении адреса  объекту  недвижимости│</w:t>
      </w:r>
    </w:p>
    <w:p w:rsidR="007C11B7" w:rsidRDefault="007C11B7">
      <w:pPr>
        <w:pStyle w:val="ConsPlusNonformat"/>
      </w:pPr>
      <w:r>
        <w:t xml:space="preserve"> │или  изменении  адреса  объекта  недвижимости  с  </w:t>
      </w:r>
      <w:proofErr w:type="gramStart"/>
      <w:r>
        <w:t>приложенными</w:t>
      </w:r>
      <w:proofErr w:type="gramEnd"/>
      <w:r>
        <w:t xml:space="preserve">  к   нему│</w:t>
      </w:r>
    </w:p>
    <w:p w:rsidR="007C11B7" w:rsidRDefault="007C11B7">
      <w:pPr>
        <w:pStyle w:val="ConsPlusNonformat"/>
      </w:pPr>
      <w:r>
        <w:t xml:space="preserve"> │документами                                                             │</w:t>
      </w:r>
    </w:p>
    <w:p w:rsidR="007C11B7" w:rsidRDefault="007C11B7">
      <w:pPr>
        <w:pStyle w:val="ConsPlusNonformat"/>
      </w:pPr>
      <w:r>
        <w:t xml:space="preserve"> └─────────────────────┬──────────────────────────────────────┬───────────┘</w:t>
      </w:r>
    </w:p>
    <w:p w:rsidR="007C11B7" w:rsidRDefault="007C11B7">
      <w:pPr>
        <w:pStyle w:val="ConsPlusNonformat"/>
      </w:pPr>
      <w:r>
        <w:t xml:space="preserve">                       │                                      │</w:t>
      </w:r>
    </w:p>
    <w:p w:rsidR="007C11B7" w:rsidRDefault="007C11B7">
      <w:pPr>
        <w:pStyle w:val="ConsPlusNonformat"/>
      </w:pPr>
      <w:r>
        <w:t xml:space="preserve">                      \/                                     \/</w:t>
      </w:r>
    </w:p>
    <w:p w:rsidR="007C11B7" w:rsidRDefault="007C11B7">
      <w:pPr>
        <w:pStyle w:val="ConsPlusNonformat"/>
      </w:pPr>
      <w:r>
        <w:t xml:space="preserve"> ┌──────────────────────────────────────────┐    ┌────────────────────────┐</w:t>
      </w:r>
    </w:p>
    <w:p w:rsidR="007C11B7" w:rsidRDefault="007C11B7">
      <w:pPr>
        <w:pStyle w:val="ConsPlusNonformat"/>
      </w:pPr>
      <w:r>
        <w:t xml:space="preserve"> │Оценка заявления и </w:t>
      </w:r>
      <w:proofErr w:type="gramStart"/>
      <w:r>
        <w:t>приложенных</w:t>
      </w:r>
      <w:proofErr w:type="gramEnd"/>
      <w:r>
        <w:t xml:space="preserve"> к заявлению│    │Подготовка   и    выдача│</w:t>
      </w:r>
    </w:p>
    <w:p w:rsidR="007C11B7" w:rsidRDefault="007C11B7">
      <w:pPr>
        <w:pStyle w:val="ConsPlusNonformat"/>
      </w:pPr>
      <w:r>
        <w:t xml:space="preserve"> │документов на предмет наличия (отсутствия)│    │(направление)  заявителю│</w:t>
      </w:r>
    </w:p>
    <w:p w:rsidR="007C11B7" w:rsidRDefault="007C11B7">
      <w:pPr>
        <w:pStyle w:val="ConsPlusNonformat"/>
      </w:pPr>
      <w:r>
        <w:t xml:space="preserve"> │необходимости в представлении  документов │    │отказа     в      приеме│</w:t>
      </w:r>
    </w:p>
    <w:p w:rsidR="007C11B7" w:rsidRDefault="007C11B7">
      <w:pPr>
        <w:pStyle w:val="ConsPlusNonformat"/>
      </w:pPr>
      <w:r>
        <w:t xml:space="preserve"> </w:t>
      </w:r>
      <w:proofErr w:type="gramStart"/>
      <w:r>
        <w:t>│(информации) на основании межведомственных│    │документов (при  наличии│</w:t>
      </w:r>
      <w:proofErr w:type="gramEnd"/>
    </w:p>
    <w:p w:rsidR="007C11B7" w:rsidRDefault="007C11B7">
      <w:pPr>
        <w:pStyle w:val="ConsPlusNonformat"/>
      </w:pPr>
      <w:r>
        <w:t xml:space="preserve"> │запросов, </w:t>
      </w:r>
      <w:r w:rsidR="001D17C3">
        <w:t>и на предмет наличия (отсутствия)</w:t>
      </w:r>
      <w:r>
        <w:t xml:space="preserve">    │оснований для  отказа  </w:t>
      </w:r>
      <w:proofErr w:type="gramStart"/>
      <w:r>
        <w:t>в</w:t>
      </w:r>
      <w:proofErr w:type="gramEnd"/>
      <w:r>
        <w:t>│</w:t>
      </w:r>
    </w:p>
    <w:p w:rsidR="007C11B7" w:rsidRDefault="007C11B7">
      <w:pPr>
        <w:pStyle w:val="ConsPlusNonformat"/>
      </w:pPr>
      <w:r>
        <w:t xml:space="preserve"> │</w:t>
      </w:r>
      <w:r w:rsidR="001D17C3" w:rsidRPr="001D17C3">
        <w:t xml:space="preserve"> </w:t>
      </w:r>
      <w:r w:rsidR="001D17C3">
        <w:t>оснований  для отказа в приеме документов</w:t>
      </w:r>
      <w:r>
        <w:t>│    │приеме документов)      │</w:t>
      </w:r>
    </w:p>
    <w:p w:rsidR="007C11B7" w:rsidRDefault="007C11B7">
      <w:pPr>
        <w:pStyle w:val="ConsPlusNonformat"/>
      </w:pPr>
      <w:r>
        <w:t xml:space="preserve"> │</w:t>
      </w:r>
      <w:r w:rsidR="001D17C3">
        <w:t xml:space="preserve">                                          </w:t>
      </w:r>
      <w:r>
        <w:t>│    │                        │</w:t>
      </w:r>
    </w:p>
    <w:p w:rsidR="007C11B7" w:rsidRDefault="007C11B7">
      <w:pPr>
        <w:pStyle w:val="ConsPlusNonformat"/>
      </w:pPr>
      <w:r>
        <w:t xml:space="preserve"> │</w:t>
      </w:r>
      <w:r w:rsidR="001D17C3">
        <w:t xml:space="preserve">                                        </w:t>
      </w:r>
      <w:r>
        <w:t xml:space="preserve"> </w:t>
      </w:r>
      <w:r w:rsidR="001D17C3">
        <w:t xml:space="preserve"> </w:t>
      </w:r>
      <w:r>
        <w:t>│    │                        │</w:t>
      </w:r>
    </w:p>
    <w:p w:rsidR="007C11B7" w:rsidRDefault="007C11B7">
      <w:pPr>
        <w:pStyle w:val="ConsPlusNonformat"/>
      </w:pPr>
      <w:r>
        <w:t xml:space="preserve"> │</w:t>
      </w:r>
      <w:r w:rsidR="001D17C3">
        <w:t xml:space="preserve">                                          </w:t>
      </w:r>
      <w:r>
        <w:t>│    │                        │</w:t>
      </w:r>
    </w:p>
    <w:p w:rsidR="007C11B7" w:rsidRDefault="007C11B7">
      <w:pPr>
        <w:pStyle w:val="ConsPlusNonformat"/>
      </w:pPr>
      <w:r>
        <w:t xml:space="preserve"> │</w:t>
      </w:r>
      <w:r w:rsidR="001D17C3">
        <w:t xml:space="preserve">                                         </w:t>
      </w:r>
      <w:r>
        <w:t xml:space="preserve"> │    │                        │</w:t>
      </w:r>
    </w:p>
    <w:p w:rsidR="007C11B7" w:rsidRDefault="007C11B7">
      <w:pPr>
        <w:pStyle w:val="ConsPlusNonformat"/>
      </w:pPr>
      <w:r>
        <w:t xml:space="preserve"> └─────────────────────┬────────────────────┘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│Подготовка и направление межведомственных запросов, </w:t>
      </w:r>
      <w:r w:rsidR="001D17C3">
        <w:t xml:space="preserve"> и </w:t>
      </w:r>
      <w:r>
        <w:t xml:space="preserve">получение  </w:t>
      </w:r>
      <w:proofErr w:type="gramStart"/>
      <w:r>
        <w:t>на</w:t>
      </w:r>
      <w:proofErr w:type="gramEnd"/>
      <w:r>
        <w:t xml:space="preserve">  </w:t>
      </w:r>
      <w:proofErr w:type="gramStart"/>
      <w:r>
        <w:t>их</w:t>
      </w:r>
      <w:proofErr w:type="gramEnd"/>
      <w:r>
        <w:t>│</w:t>
      </w:r>
    </w:p>
    <w:p w:rsidR="007C11B7" w:rsidRDefault="007C11B7">
      <w:pPr>
        <w:pStyle w:val="ConsPlusNonformat"/>
      </w:pPr>
      <w:r>
        <w:t xml:space="preserve"> </w:t>
      </w:r>
      <w:proofErr w:type="gramStart"/>
      <w:r>
        <w:t>│основании  документов  (информации)   (при   наличии   необходимости   в│</w:t>
      </w:r>
      <w:proofErr w:type="gramEnd"/>
    </w:p>
    <w:p w:rsidR="007C11B7" w:rsidRDefault="007C11B7">
      <w:pPr>
        <w:pStyle w:val="ConsPlusNonformat"/>
      </w:pPr>
      <w:r>
        <w:t xml:space="preserve"> │</w:t>
      </w:r>
      <w:proofErr w:type="gramStart"/>
      <w:r>
        <w:t>представлении</w:t>
      </w:r>
      <w:proofErr w:type="gramEnd"/>
      <w:r>
        <w:t xml:space="preserve"> документов  (информации)  на  основании  межведомственных │</w:t>
      </w:r>
    </w:p>
    <w:p w:rsidR="001D17C3" w:rsidRDefault="007C11B7" w:rsidP="001D17C3">
      <w:pPr>
        <w:pStyle w:val="ConsPlusNonformat"/>
      </w:pPr>
      <w:r>
        <w:t xml:space="preserve"> │запросов) </w:t>
      </w:r>
    </w:p>
    <w:p w:rsidR="007C11B7" w:rsidRDefault="007C11B7">
      <w:pPr>
        <w:pStyle w:val="ConsPlusNonformat"/>
      </w:pPr>
      <w:r>
        <w:t>│</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│Анализ заявления и представленных  документов  (информации)  на  предмет│</w:t>
      </w:r>
    </w:p>
    <w:p w:rsidR="007C11B7" w:rsidRDefault="007C11B7">
      <w:pPr>
        <w:pStyle w:val="ConsPlusNonformat"/>
      </w:pPr>
      <w:r>
        <w:t xml:space="preserve"> │наличия (отсутствия) оснований для отказа в предоставлении </w:t>
      </w:r>
      <w:proofErr w:type="gramStart"/>
      <w:r>
        <w:t>муниципальной</w:t>
      </w:r>
      <w:proofErr w:type="gramEnd"/>
      <w:r>
        <w:t>│</w:t>
      </w:r>
    </w:p>
    <w:p w:rsidR="007C11B7" w:rsidRDefault="007C11B7">
      <w:pPr>
        <w:pStyle w:val="ConsPlusNonformat"/>
      </w:pPr>
      <w:r>
        <w:t xml:space="preserve"> │услуги                                                                  │</w:t>
      </w:r>
    </w:p>
    <w:p w:rsidR="007C11B7" w:rsidRDefault="007C11B7">
      <w:pPr>
        <w:pStyle w:val="ConsPlusNonformat"/>
      </w:pPr>
      <w:r>
        <w:t xml:space="preserve"> └─────────────────────┬──────────────────────────────────────┬───────────┘</w:t>
      </w:r>
    </w:p>
    <w:p w:rsidR="007C11B7" w:rsidRDefault="007C11B7">
      <w:pPr>
        <w:pStyle w:val="ConsPlusNonformat"/>
      </w:pPr>
      <w:r>
        <w:t xml:space="preserve">                       │                                      │</w:t>
      </w:r>
    </w:p>
    <w:p w:rsidR="007C11B7" w:rsidRDefault="007C11B7">
      <w:pPr>
        <w:pStyle w:val="ConsPlusNonformat"/>
      </w:pPr>
      <w:r>
        <w:t xml:space="preserve">                      \/                                     \/</w:t>
      </w:r>
    </w:p>
    <w:p w:rsidR="007C11B7" w:rsidRDefault="007C11B7">
      <w:pPr>
        <w:pStyle w:val="ConsPlusNonformat"/>
      </w:pPr>
      <w:r>
        <w:t xml:space="preserve"> ┌─────────────────────────────────┐        ┌─────────────────────────────┐</w:t>
      </w:r>
    </w:p>
    <w:p w:rsidR="007C11B7" w:rsidRDefault="007C11B7">
      <w:pPr>
        <w:pStyle w:val="ConsPlusNonformat"/>
      </w:pPr>
      <w:r>
        <w:t xml:space="preserve"> │Подготовка и выдача (направление)│        │Подготовка      и      выдача│</w:t>
      </w:r>
    </w:p>
    <w:p w:rsidR="007C11B7" w:rsidRDefault="007C11B7">
      <w:pPr>
        <w:pStyle w:val="ConsPlusNonformat"/>
      </w:pPr>
      <w:r>
        <w:t xml:space="preserve"> │заявителю  письма  о   присвоении│        │(направление)       заявителю│</w:t>
      </w:r>
    </w:p>
    <w:p w:rsidR="007C11B7" w:rsidRDefault="007C11B7">
      <w:pPr>
        <w:pStyle w:val="ConsPlusNonformat"/>
      </w:pPr>
      <w:r>
        <w:t xml:space="preserve"> │предварительного  адреса  объекту│        │мотивированного   отказа    </w:t>
      </w:r>
      <w:proofErr w:type="gramStart"/>
      <w:r>
        <w:t>в</w:t>
      </w:r>
      <w:proofErr w:type="gramEnd"/>
      <w:r>
        <w:t>│</w:t>
      </w:r>
    </w:p>
    <w:p w:rsidR="007C11B7" w:rsidRDefault="007C11B7">
      <w:pPr>
        <w:pStyle w:val="ConsPlusNonformat"/>
      </w:pPr>
      <w:r>
        <w:t xml:space="preserve"> </w:t>
      </w:r>
      <w:proofErr w:type="gramStart"/>
      <w:r>
        <w:t>│недвижимости   (при    отсутствии│        │предоставлении  муниципальной│</w:t>
      </w:r>
      <w:proofErr w:type="gramEnd"/>
    </w:p>
    <w:p w:rsidR="007C11B7" w:rsidRDefault="007C11B7">
      <w:pPr>
        <w:pStyle w:val="ConsPlusNonformat"/>
      </w:pPr>
      <w:r>
        <w:t xml:space="preserve"> </w:t>
      </w:r>
      <w:proofErr w:type="gramStart"/>
      <w:r>
        <w:t>│оснований    для     отказа     в│        │услуги (при наличии оснований│</w:t>
      </w:r>
      <w:proofErr w:type="gramEnd"/>
    </w:p>
    <w:p w:rsidR="007C11B7" w:rsidRDefault="007C11B7">
      <w:pPr>
        <w:pStyle w:val="ConsPlusNonformat"/>
      </w:pPr>
      <w:r>
        <w:t xml:space="preserve"> │предоставлении      </w:t>
      </w:r>
      <w:proofErr w:type="gramStart"/>
      <w:r>
        <w:t>муниципальной</w:t>
      </w:r>
      <w:proofErr w:type="gramEnd"/>
      <w:r>
        <w:t>│        │для отказа  в  предоставлении│</w:t>
      </w:r>
    </w:p>
    <w:p w:rsidR="007C11B7" w:rsidRDefault="007C11B7">
      <w:pPr>
        <w:pStyle w:val="ConsPlusNonformat"/>
      </w:pPr>
      <w:r>
        <w:t xml:space="preserve"> │услуги)                          │        │муниципальной услуги         │</w:t>
      </w:r>
    </w:p>
    <w:p w:rsidR="007C11B7" w:rsidRDefault="007C11B7">
      <w:pPr>
        <w:pStyle w:val="ConsPlusNonformat"/>
      </w:pPr>
      <w:r>
        <w:t xml:space="preserve"> └─────────────────────┬───────────┘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lastRenderedPageBreak/>
        <w:t xml:space="preserve"> │Прием и регистрация заявления о  возобновлении  работы  с  заявлением  о│</w:t>
      </w:r>
    </w:p>
    <w:p w:rsidR="007C11B7" w:rsidRDefault="007C11B7">
      <w:pPr>
        <w:pStyle w:val="ConsPlusNonformat"/>
      </w:pPr>
      <w:r>
        <w:t xml:space="preserve"> │</w:t>
      </w:r>
      <w:proofErr w:type="gramStart"/>
      <w:r>
        <w:t>присвоении</w:t>
      </w:r>
      <w:proofErr w:type="gramEnd"/>
      <w:r>
        <w:t xml:space="preserve"> адреса объекту недвижимости с приложенными к нему документами│</w:t>
      </w:r>
    </w:p>
    <w:p w:rsidR="007C11B7" w:rsidRDefault="007C11B7">
      <w:pPr>
        <w:pStyle w:val="ConsPlusNonformat"/>
      </w:pPr>
      <w:r>
        <w:t xml:space="preserve"> └─────────────────────┬──────────────────────────────────────┬───────────┘</w:t>
      </w:r>
    </w:p>
    <w:p w:rsidR="007C11B7" w:rsidRDefault="007C11B7">
      <w:pPr>
        <w:pStyle w:val="ConsPlusNonformat"/>
      </w:pPr>
      <w:r>
        <w:t xml:space="preserve">                       │                                      │</w:t>
      </w:r>
    </w:p>
    <w:p w:rsidR="007C11B7" w:rsidRDefault="007C11B7">
      <w:pPr>
        <w:pStyle w:val="ConsPlusNonformat"/>
      </w:pPr>
      <w:r>
        <w:t xml:space="preserve">                      \/                                     \/</w:t>
      </w:r>
    </w:p>
    <w:p w:rsidR="007C11B7" w:rsidRDefault="007C11B7">
      <w:pPr>
        <w:pStyle w:val="ConsPlusNonformat"/>
      </w:pPr>
      <w:r>
        <w:t xml:space="preserve"> ┌──────────────────────────────────────────┐    ┌────────────────────────┐</w:t>
      </w:r>
    </w:p>
    <w:p w:rsidR="007C11B7" w:rsidRDefault="007C11B7">
      <w:pPr>
        <w:pStyle w:val="ConsPlusNonformat"/>
      </w:pPr>
      <w:r>
        <w:t xml:space="preserve"> │Оценка заявления и </w:t>
      </w:r>
      <w:proofErr w:type="gramStart"/>
      <w:r>
        <w:t>приложенных</w:t>
      </w:r>
      <w:proofErr w:type="gramEnd"/>
      <w:r>
        <w:t xml:space="preserve"> к заявлению│    │Подготовка   и    выдача│</w:t>
      </w:r>
    </w:p>
    <w:p w:rsidR="007C11B7" w:rsidRDefault="007C11B7">
      <w:pPr>
        <w:pStyle w:val="ConsPlusNonformat"/>
      </w:pPr>
      <w:r>
        <w:t xml:space="preserve"> │документов на предмет наличия (отсутствия)│    │(направление)  заявителю│</w:t>
      </w:r>
    </w:p>
    <w:p w:rsidR="007C11B7" w:rsidRDefault="007C11B7">
      <w:pPr>
        <w:pStyle w:val="ConsPlusNonformat"/>
      </w:pPr>
      <w:r>
        <w:t xml:space="preserve"> │необходимости в представлении  документов │    │отказа     в      приеме│</w:t>
      </w:r>
    </w:p>
    <w:p w:rsidR="007C11B7" w:rsidRDefault="007C11B7">
      <w:pPr>
        <w:pStyle w:val="ConsPlusNonformat"/>
      </w:pPr>
      <w:r>
        <w:t xml:space="preserve"> </w:t>
      </w:r>
      <w:proofErr w:type="gramStart"/>
      <w:r>
        <w:t>│(информации) на основании межведомственных│    │документов (при  наличии│</w:t>
      </w:r>
      <w:proofErr w:type="gramEnd"/>
    </w:p>
    <w:p w:rsidR="007C11B7" w:rsidRDefault="001D17C3">
      <w:pPr>
        <w:pStyle w:val="ConsPlusNonformat"/>
      </w:pPr>
      <w:r>
        <w:t xml:space="preserve"> │запросов </w:t>
      </w:r>
      <w:r w:rsidR="007C11B7">
        <w:t xml:space="preserve"> </w:t>
      </w:r>
      <w:r>
        <w:t xml:space="preserve">                                </w:t>
      </w:r>
      <w:r w:rsidR="007C11B7">
        <w:t xml:space="preserve">│    │оснований для  отказа  </w:t>
      </w:r>
      <w:proofErr w:type="gramStart"/>
      <w:r w:rsidR="007C11B7">
        <w:t>в</w:t>
      </w:r>
      <w:proofErr w:type="gramEnd"/>
      <w:r w:rsidR="007C11B7">
        <w:t>│</w:t>
      </w:r>
    </w:p>
    <w:p w:rsidR="007C11B7" w:rsidRDefault="007C11B7">
      <w:pPr>
        <w:pStyle w:val="ConsPlusNonformat"/>
      </w:pPr>
      <w:r>
        <w:t xml:space="preserve"> │</w:t>
      </w:r>
      <w:r w:rsidR="001D17C3">
        <w:t xml:space="preserve">                                          </w:t>
      </w:r>
      <w:r>
        <w:t>│    │</w:t>
      </w:r>
      <w:proofErr w:type="gramStart"/>
      <w:r>
        <w:t>приеме</w:t>
      </w:r>
      <w:proofErr w:type="gramEnd"/>
      <w:r>
        <w:t xml:space="preserve"> документов)      │</w:t>
      </w:r>
    </w:p>
    <w:p w:rsidR="007C11B7" w:rsidRDefault="007C11B7">
      <w:pPr>
        <w:pStyle w:val="ConsPlusNonformat"/>
      </w:pPr>
      <w:r>
        <w:t xml:space="preserve"> │</w:t>
      </w:r>
      <w:r w:rsidR="001D17C3">
        <w:t xml:space="preserve">                                          </w:t>
      </w:r>
      <w:r>
        <w:t>│    │                        │</w:t>
      </w:r>
    </w:p>
    <w:p w:rsidR="007C11B7" w:rsidRDefault="007C11B7">
      <w:pPr>
        <w:pStyle w:val="ConsPlusNonformat"/>
      </w:pPr>
      <w:r>
        <w:t xml:space="preserve"> │</w:t>
      </w:r>
      <w:r w:rsidR="001D17C3">
        <w:t xml:space="preserve">                              </w:t>
      </w:r>
      <w:r>
        <w:t xml:space="preserve">            │    │                        │</w:t>
      </w:r>
    </w:p>
    <w:p w:rsidR="007C11B7" w:rsidRDefault="007C11B7">
      <w:pPr>
        <w:pStyle w:val="ConsPlusNonformat"/>
      </w:pPr>
      <w:r>
        <w:t xml:space="preserve"> └─────────────────────┬────────────────────┘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│Подготовка и направление межведомственных запросов, </w:t>
      </w:r>
      <w:r w:rsidR="001D17C3">
        <w:t xml:space="preserve">                    </w:t>
      </w:r>
      <w:r>
        <w:t>│</w:t>
      </w:r>
    </w:p>
    <w:p w:rsidR="007C11B7" w:rsidRDefault="007C11B7">
      <w:pPr>
        <w:pStyle w:val="ConsPlusNonformat"/>
      </w:pPr>
      <w:r>
        <w:t xml:space="preserve"> </w:t>
      </w:r>
      <w:proofErr w:type="gramStart"/>
      <w:r>
        <w:t>│</w:t>
      </w:r>
      <w:r w:rsidR="001D17C3">
        <w:t xml:space="preserve">                                                       </w:t>
      </w:r>
      <w:r>
        <w:t xml:space="preserve">   (при   наличии│</w:t>
      </w:r>
      <w:proofErr w:type="gramEnd"/>
    </w:p>
    <w:p w:rsidR="007C11B7" w:rsidRDefault="007C11B7">
      <w:pPr>
        <w:pStyle w:val="ConsPlusNonformat"/>
      </w:pPr>
      <w:r>
        <w:t xml:space="preserve"> │необходимости в  представлении  документов  (информации)  на  основании │</w:t>
      </w:r>
    </w:p>
    <w:p w:rsidR="007C11B7" w:rsidRDefault="007C11B7">
      <w:pPr>
        <w:pStyle w:val="ConsPlusNonformat"/>
      </w:pPr>
      <w:r>
        <w:t xml:space="preserve"> │межведомственных запросов, </w:t>
      </w:r>
      <w:r w:rsidR="001D17C3">
        <w:t xml:space="preserve">                                             </w:t>
      </w:r>
      <w:r>
        <w:t>│</w:t>
      </w:r>
    </w:p>
    <w:p w:rsidR="007C11B7" w:rsidRDefault="007C11B7">
      <w:pPr>
        <w:pStyle w:val="ConsPlusNonformat"/>
      </w:pPr>
      <w:r>
        <w:t xml:space="preserve"> │</w:t>
      </w:r>
      <w:r w:rsidR="001D17C3">
        <w:t xml:space="preserve">                          </w:t>
      </w:r>
      <w:r>
        <w:t xml:space="preserve">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w:t>
      </w:r>
    </w:p>
    <w:p w:rsidR="007C11B7" w:rsidRDefault="007C11B7">
      <w:pPr>
        <w:pStyle w:val="ConsPlusNonformat"/>
      </w:pPr>
      <w:r>
        <w:t xml:space="preserve"> │Анализ заявления и представленных  документов  (информации)  на  предмет│</w:t>
      </w:r>
    </w:p>
    <w:p w:rsidR="007C11B7" w:rsidRDefault="007C11B7">
      <w:pPr>
        <w:pStyle w:val="ConsPlusNonformat"/>
      </w:pPr>
      <w:r>
        <w:t xml:space="preserve"> │наличия (отсутствия) оснований для отказа в предоставлении </w:t>
      </w:r>
      <w:proofErr w:type="gramStart"/>
      <w:r>
        <w:t>муниципальной</w:t>
      </w:r>
      <w:proofErr w:type="gramEnd"/>
      <w:r>
        <w:t>│</w:t>
      </w:r>
    </w:p>
    <w:p w:rsidR="007C11B7" w:rsidRDefault="007C11B7">
      <w:pPr>
        <w:pStyle w:val="ConsPlusNonformat"/>
      </w:pPr>
      <w:r>
        <w:t xml:space="preserve"> │услуги                                                                  │</w:t>
      </w:r>
    </w:p>
    <w:p w:rsidR="007C11B7" w:rsidRDefault="007C11B7">
      <w:pPr>
        <w:pStyle w:val="ConsPlusNonformat"/>
      </w:pPr>
      <w:r>
        <w:t xml:space="preserve"> └─────────────────────┬──────────────────────────────────────┬───────────┘</w:t>
      </w:r>
    </w:p>
    <w:p w:rsidR="007C11B7" w:rsidRDefault="007C11B7">
      <w:pPr>
        <w:pStyle w:val="ConsPlusNonformat"/>
      </w:pPr>
      <w:r>
        <w:t xml:space="preserve">                       │                                      │</w:t>
      </w:r>
    </w:p>
    <w:p w:rsidR="007C11B7" w:rsidRDefault="007C11B7">
      <w:pPr>
        <w:pStyle w:val="ConsPlusNonformat"/>
      </w:pPr>
      <w:r>
        <w:t xml:space="preserve">                      \/                                     \/</w:t>
      </w:r>
    </w:p>
    <w:p w:rsidR="007C11B7" w:rsidRDefault="007C11B7">
      <w:pPr>
        <w:pStyle w:val="ConsPlusNonformat"/>
      </w:pPr>
      <w:r>
        <w:t xml:space="preserve"> ┌─────────────────────────────────┐      ┌───────────────────────────────┐</w:t>
      </w:r>
    </w:p>
    <w:p w:rsidR="007C11B7" w:rsidRDefault="007C11B7">
      <w:pPr>
        <w:pStyle w:val="ConsPlusNonformat"/>
      </w:pPr>
      <w:r>
        <w:t xml:space="preserve"> │Подготовка и выдача (направление)│      │Подготовка       и       выдача│</w:t>
      </w:r>
    </w:p>
    <w:p w:rsidR="007C11B7" w:rsidRDefault="007C11B7">
      <w:pPr>
        <w:pStyle w:val="ConsPlusNonformat"/>
      </w:pPr>
      <w:r>
        <w:t xml:space="preserve"> │заявителю     распоряжения      о│      │(направление)         заявителю│</w:t>
      </w:r>
    </w:p>
    <w:p w:rsidR="007C11B7" w:rsidRDefault="007C11B7">
      <w:pPr>
        <w:pStyle w:val="ConsPlusNonformat"/>
      </w:pPr>
      <w:r>
        <w:t xml:space="preserve"> │присвоении     адреса     объекту│      │мотивированного    отказа     </w:t>
      </w:r>
      <w:proofErr w:type="gramStart"/>
      <w:r>
        <w:t>в</w:t>
      </w:r>
      <w:proofErr w:type="gramEnd"/>
      <w:r>
        <w:t>│</w:t>
      </w:r>
    </w:p>
    <w:p w:rsidR="007C11B7" w:rsidRDefault="007C11B7">
      <w:pPr>
        <w:pStyle w:val="ConsPlusNonformat"/>
      </w:pPr>
      <w:r>
        <w:t xml:space="preserve"> │недвижимости или изменении адреса│      │предоставлении    муниципальной│</w:t>
      </w:r>
    </w:p>
    <w:p w:rsidR="007C11B7" w:rsidRDefault="007C11B7">
      <w:pPr>
        <w:pStyle w:val="ConsPlusNonformat"/>
      </w:pPr>
      <w:r>
        <w:t xml:space="preserve"> </w:t>
      </w:r>
      <w:proofErr w:type="gramStart"/>
      <w:r>
        <w:t>│объекта      недвижимости       и│      │услуги (при  наличии  оснований│</w:t>
      </w:r>
      <w:proofErr w:type="gramEnd"/>
    </w:p>
    <w:p w:rsidR="007C11B7" w:rsidRDefault="007C11B7">
      <w:pPr>
        <w:pStyle w:val="ConsPlusNonformat"/>
      </w:pPr>
      <w:r>
        <w:t xml:space="preserve"> │обеспечение  регистрации   адреса│      │для  отказа  в   предоставлении│</w:t>
      </w:r>
    </w:p>
    <w:p w:rsidR="007C11B7" w:rsidRDefault="007C11B7">
      <w:pPr>
        <w:pStyle w:val="ConsPlusNonformat"/>
      </w:pPr>
      <w:r>
        <w:t xml:space="preserve"> │объекта недвижимости</w:t>
      </w:r>
      <w:proofErr w:type="gramStart"/>
      <w:r>
        <w:t xml:space="preserve"> </w:t>
      </w:r>
      <w:r w:rsidR="001D17C3">
        <w:t xml:space="preserve">           </w:t>
      </w:r>
      <w:r>
        <w:t>.</w:t>
      </w:r>
      <w:proofErr w:type="gramEnd"/>
      <w:r>
        <w:t>│      │муниципальной услуги)          │</w:t>
      </w:r>
    </w:p>
    <w:p w:rsidR="007C11B7" w:rsidRDefault="007C11B7">
      <w:pPr>
        <w:pStyle w:val="ConsPlusNonformat"/>
      </w:pPr>
      <w:r>
        <w:t xml:space="preserve"> │</w:t>
      </w:r>
      <w:r w:rsidR="001D17C3">
        <w:t xml:space="preserve">         </w:t>
      </w:r>
      <w:r>
        <w:t xml:space="preserve">                        │      │                               │</w:t>
      </w:r>
    </w:p>
    <w:p w:rsidR="007C11B7" w:rsidRDefault="007C11B7">
      <w:pPr>
        <w:pStyle w:val="ConsPlusNonformat"/>
      </w:pPr>
      <w:r>
        <w:t xml:space="preserve"> └─────────────────────────────────┘      └───────────────────────────────┘</w:t>
      </w:r>
    </w:p>
    <w:p w:rsidR="007C11B7" w:rsidRDefault="007C11B7">
      <w:pPr>
        <w:widowControl w:val="0"/>
        <w:autoSpaceDE w:val="0"/>
        <w:autoSpaceDN w:val="0"/>
        <w:adjustRightInd w:val="0"/>
        <w:spacing w:after="0" w:line="240" w:lineRule="auto"/>
        <w:jc w:val="both"/>
        <w:rPr>
          <w:rFonts w:ascii="Calibri" w:hAnsi="Calibri" w:cs="Calibri"/>
        </w:rPr>
      </w:pPr>
    </w:p>
    <w:p w:rsidR="005730ED" w:rsidRDefault="005730ED"/>
    <w:sectPr w:rsidR="005730ED" w:rsidSect="00BB1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4914"/>
    <w:multiLevelType w:val="hybridMultilevel"/>
    <w:tmpl w:val="965CC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C1408C"/>
    <w:multiLevelType w:val="hybridMultilevel"/>
    <w:tmpl w:val="558A0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B7"/>
    <w:rsid w:val="001D17C3"/>
    <w:rsid w:val="002F3B33"/>
    <w:rsid w:val="00491526"/>
    <w:rsid w:val="004B1823"/>
    <w:rsid w:val="004C00C6"/>
    <w:rsid w:val="005730ED"/>
    <w:rsid w:val="005C6222"/>
    <w:rsid w:val="0070655E"/>
    <w:rsid w:val="007C11B7"/>
    <w:rsid w:val="008E78F3"/>
    <w:rsid w:val="00985D8B"/>
    <w:rsid w:val="00A6490B"/>
    <w:rsid w:val="00AE0B97"/>
    <w:rsid w:val="00BB1AD9"/>
    <w:rsid w:val="00C52E8B"/>
    <w:rsid w:val="00D20C12"/>
    <w:rsid w:val="00DA1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1B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C11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C11B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C11B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4B1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1B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C11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C11B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C11B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4B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5EC429C0288E039B130CDA905F5D968B51037497FDF39C4FB134B0C01H8DDD" TargetMode="External"/><Relationship Id="rId18" Type="http://schemas.openxmlformats.org/officeDocument/2006/relationships/hyperlink" Target="consultantplus://offline/ref=95EC429C0288E039B130CDA905F5D968B51037467ED939C4FB134B0C018D5FA378158A5201H1DBD" TargetMode="External"/><Relationship Id="rId3" Type="http://schemas.openxmlformats.org/officeDocument/2006/relationships/customXml" Target="../customXml/item3.xml"/><Relationship Id="rId21" Type="http://schemas.openxmlformats.org/officeDocument/2006/relationships/hyperlink" Target="consultantplus://offline/ref=95EC429C0288E039B130CDA905F5D968B51037467DDB39C4FB134B0C01H8DDD" TargetMode="External"/><Relationship Id="rId7" Type="http://schemas.openxmlformats.org/officeDocument/2006/relationships/settings" Target="settings.xml"/><Relationship Id="rId12" Type="http://schemas.openxmlformats.org/officeDocument/2006/relationships/hyperlink" Target="consultantplus://offline/ref=95EC429C0288E039B130CDA905F5D968B61E3445778A6EC6AA4645H0D9D" TargetMode="External"/><Relationship Id="rId17" Type="http://schemas.openxmlformats.org/officeDocument/2006/relationships/hyperlink" Target="mailto:mobur-yangut@mail.ru" TargetMode="External"/><Relationship Id="rId2" Type="http://schemas.openxmlformats.org/officeDocument/2006/relationships/customXml" Target="../customXml/item2.xml"/><Relationship Id="rId16" Type="http://schemas.openxmlformats.org/officeDocument/2006/relationships/hyperlink" Target="consultantplus://offline/ref=95EC429C0288E039B130D3A413998364B51D6D4D74D8339BAF4C1051568455F4H3DFD" TargetMode="External"/><Relationship Id="rId20" Type="http://schemas.openxmlformats.org/officeDocument/2006/relationships/hyperlink" Target="consultantplus://offline/ref=95EC429C0288E039B130CDA905F5D968B51037467DDB39C4FB134B0C01H8DD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95EC429C0288E039B130D3A413998364B51D6D4D74DA3390AF4C1051568455F4H3DFD" TargetMode="External"/><Relationship Id="rId5" Type="http://schemas.openxmlformats.org/officeDocument/2006/relationships/styles" Target="styles.xml"/><Relationship Id="rId15" Type="http://schemas.openxmlformats.org/officeDocument/2006/relationships/hyperlink" Target="consultantplus://offline/ref=95EC429C0288E039B130CDA905F5D968B5123B457FD839C4FB134B0C01H8DDD" TargetMode="External"/><Relationship Id="rId23" Type="http://schemas.openxmlformats.org/officeDocument/2006/relationships/theme" Target="theme/theme1.xml"/><Relationship Id="rId10" Type="http://schemas.openxmlformats.org/officeDocument/2006/relationships/hyperlink" Target="consultantplus://offline/ref=95EC429C0288E039B130CDA905F5D968B51037467ED939C4FB134B0C018D5FA378158A50011DEDADHFDCD" TargetMode="External"/><Relationship Id="rId19" Type="http://schemas.openxmlformats.org/officeDocument/2006/relationships/hyperlink" Target="consultantplus://offline/ref=95EC429C0288E039B130CDA905F5D968B51037467DDB39C4FB134B0C01H8DDD" TargetMode="External"/><Relationship Id="rId4" Type="http://schemas.openxmlformats.org/officeDocument/2006/relationships/numbering" Target="numbering.xml"/><Relationship Id="rId9" Type="http://schemas.openxmlformats.org/officeDocument/2006/relationships/hyperlink" Target="consultantplus://offline/ref=95EC429C0288E039B130CDA905F5D968B51037467DDB39C4FB134B0C018D5FA378158A50011DECA2HFDED" TargetMode="External"/><Relationship Id="rId14" Type="http://schemas.openxmlformats.org/officeDocument/2006/relationships/hyperlink" Target="consultantplus://offline/ref=95EC429C0288E039B130CDA905F5D968B51037467DDB39C4FB134B0C018D5FA378158A50011DECA2HFD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806D703697B654AB81AC9193B3AE6B4" ma:contentTypeVersion="0" ma:contentTypeDescription="Создание документа." ma:contentTypeScope="" ma:versionID="4755c6f35f78774c70b75e9760f6072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DD040-C20C-4A5C-BE26-F43C785EAEE7}">
  <ds:schemaRefs>
    <ds:schemaRef ds:uri="http://schemas.microsoft.com/sharepoint/v3/contenttype/forms"/>
  </ds:schemaRefs>
</ds:datastoreItem>
</file>

<file path=customXml/itemProps2.xml><?xml version="1.0" encoding="utf-8"?>
<ds:datastoreItem xmlns:ds="http://schemas.openxmlformats.org/officeDocument/2006/customXml" ds:itemID="{44ECC2C6-068D-48DB-ABED-10C3D4334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D55CE7-5C61-44B9-BC57-7E310252A5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10948</Words>
  <Characters>62408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Четверикова Ольга Владимировна</dc:creator>
  <cp:lastModifiedBy>Asus</cp:lastModifiedBy>
  <cp:revision>3</cp:revision>
  <dcterms:created xsi:type="dcterms:W3CDTF">2015-02-22T09:46:00Z</dcterms:created>
  <dcterms:modified xsi:type="dcterms:W3CDTF">2015-03-25T12:57:00Z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0x0101008806D703697B654AB81AC9193B3AE6B4</vt:lpwstr>
  </property>
</Properties>
</file>